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F0" w:rsidRDefault="00EF0FB5" w:rsidP="00DC7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7DF0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 w:rsidR="00DC7DF0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="00DC7DF0">
        <w:rPr>
          <w:rFonts w:ascii="Times New Roman" w:hAnsi="Times New Roman" w:cs="Times New Roman"/>
        </w:rPr>
        <w:t>УТВЕРЖДЕНО</w:t>
      </w:r>
      <w:r>
        <w:rPr>
          <w:rFonts w:ascii="Times New Roman" w:hAnsi="Times New Roman" w:cs="Times New Roman"/>
        </w:rPr>
        <w:t>:</w:t>
      </w:r>
    </w:p>
    <w:p w:rsidR="00DC7DF0" w:rsidRDefault="00DC7DF0" w:rsidP="00DC7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отдела культуры                                                 Директор МОУ ДОД</w:t>
      </w:r>
    </w:p>
    <w:p w:rsidR="00DC7DF0" w:rsidRDefault="00DC7DF0" w:rsidP="00DC7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 муниципального                                             ДМШ г. Гулькевичи</w:t>
      </w:r>
    </w:p>
    <w:p w:rsidR="00DC7DF0" w:rsidRDefault="00DC7DF0" w:rsidP="00DC7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 Гулькевичский  район                                          ___________ Н.Г.Баринова</w:t>
      </w:r>
    </w:p>
    <w:p w:rsidR="00DC7DF0" w:rsidRDefault="00DC7DF0" w:rsidP="00DC7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_______________Э.А.Морозова                  </w:t>
      </w:r>
      <w:r w:rsidR="00E62DEB">
        <w:rPr>
          <w:rFonts w:ascii="Times New Roman" w:hAnsi="Times New Roman" w:cs="Times New Roman"/>
        </w:rPr>
        <w:t xml:space="preserve">                              «02</w:t>
      </w:r>
      <w:r w:rsidR="00B97BB9">
        <w:rPr>
          <w:rFonts w:ascii="Times New Roman" w:hAnsi="Times New Roman" w:cs="Times New Roman"/>
        </w:rPr>
        <w:t>» сентября 2013</w:t>
      </w:r>
      <w:r>
        <w:rPr>
          <w:rFonts w:ascii="Times New Roman" w:hAnsi="Times New Roman" w:cs="Times New Roman"/>
        </w:rPr>
        <w:t xml:space="preserve"> г.                                  </w:t>
      </w:r>
    </w:p>
    <w:p w:rsidR="00DC7DF0" w:rsidRDefault="00E62DEB" w:rsidP="00DC7DF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«02</w:t>
      </w:r>
      <w:r w:rsidR="00B97BB9">
        <w:rPr>
          <w:rFonts w:ascii="Times New Roman" w:hAnsi="Times New Roman" w:cs="Times New Roman"/>
        </w:rPr>
        <w:t>» сентября  2013</w:t>
      </w:r>
      <w:r w:rsidR="00DC7DF0">
        <w:rPr>
          <w:rFonts w:ascii="Times New Roman" w:hAnsi="Times New Roman" w:cs="Times New Roman"/>
        </w:rPr>
        <w:t xml:space="preserve"> г.                                                                </w:t>
      </w:r>
      <w:r>
        <w:rPr>
          <w:rFonts w:ascii="Times New Roman" w:hAnsi="Times New Roman" w:cs="Times New Roman"/>
        </w:rPr>
        <w:t>приказ № 33 от 02.09.2013г.</w:t>
      </w:r>
    </w:p>
    <w:p w:rsidR="00DC7DF0" w:rsidRDefault="00DC7DF0" w:rsidP="00133A1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C7DF0" w:rsidRDefault="00DC7DF0" w:rsidP="00133A1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F3930" w:rsidRDefault="003F3930" w:rsidP="00133A1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6B0D23" w:rsidRDefault="006B0D23" w:rsidP="00CE1740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lang w:eastAsia="ar-SA"/>
        </w:rPr>
      </w:pPr>
      <w:r w:rsidRPr="003F3930">
        <w:rPr>
          <w:rFonts w:ascii="Times New Roman" w:eastAsia="Times New Roman" w:hAnsi="Times New Roman" w:cs="Times New Roman"/>
          <w:b/>
          <w:sz w:val="36"/>
          <w:lang w:eastAsia="ar-SA"/>
        </w:rPr>
        <w:t>ПОЛОЖЕНИЕ</w:t>
      </w:r>
    </w:p>
    <w:p w:rsidR="00730064" w:rsidRPr="003F3930" w:rsidRDefault="00730064" w:rsidP="00CE1740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lang w:eastAsia="ar-SA"/>
        </w:rPr>
      </w:pPr>
    </w:p>
    <w:p w:rsidR="00A77060" w:rsidRDefault="0005204E" w:rsidP="00CE17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 w:rsidRPr="00CE1740"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о </w:t>
      </w:r>
      <w:r w:rsidR="00A77060">
        <w:rPr>
          <w:rFonts w:ascii="Times New Roman" w:eastAsia="Times New Roman" w:hAnsi="Times New Roman" w:cs="Times New Roman"/>
          <w:b/>
          <w:sz w:val="28"/>
          <w:lang w:eastAsia="ar-SA"/>
        </w:rPr>
        <w:t>размере и порядке родительской платы за обучение</w:t>
      </w:r>
    </w:p>
    <w:p w:rsidR="008B2685" w:rsidRDefault="008B2685" w:rsidP="00CE174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 в муниципальном бюджетном образовательном </w:t>
      </w:r>
      <w:r w:rsidRPr="008B2685">
        <w:rPr>
          <w:rFonts w:ascii="Times New Roman" w:hAnsi="Times New Roman" w:cs="Times New Roman"/>
          <w:b/>
          <w:sz w:val="28"/>
        </w:rPr>
        <w:t xml:space="preserve">учреждении дополнительного образования детей </w:t>
      </w:r>
    </w:p>
    <w:p w:rsidR="00A77060" w:rsidRPr="008B2685" w:rsidRDefault="008B2685" w:rsidP="00CE17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 w:rsidRPr="008B2685">
        <w:rPr>
          <w:rFonts w:ascii="Times New Roman" w:eastAsia="Times New Roman" w:hAnsi="Times New Roman" w:cs="Times New Roman"/>
          <w:b/>
          <w:sz w:val="28"/>
          <w:lang w:eastAsia="ar-SA"/>
        </w:rPr>
        <w:t>Детская музыкальная школа г.Гулькевичи</w:t>
      </w:r>
      <w:r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 </w:t>
      </w:r>
    </w:p>
    <w:p w:rsidR="006B0D23" w:rsidRDefault="00911184" w:rsidP="00CE17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lang w:eastAsia="ar-SA"/>
        </w:rPr>
        <w:t>муниципального образования Гулькевичский район</w:t>
      </w:r>
    </w:p>
    <w:p w:rsidR="00CE1740" w:rsidRPr="00CE1740" w:rsidRDefault="00CE1740" w:rsidP="00CE17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</w:p>
    <w:p w:rsidR="00FA1EE9" w:rsidRPr="003F3930" w:rsidRDefault="00F93F2D" w:rsidP="00FA1EE9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</w:rPr>
      </w:pPr>
      <w:r w:rsidRPr="008B2685">
        <w:rPr>
          <w:rFonts w:ascii="Times New Roman" w:hAnsi="Times New Roman" w:cs="Times New Roman"/>
          <w:b/>
          <w:sz w:val="28"/>
        </w:rPr>
        <w:t>Общие положения.</w:t>
      </w:r>
    </w:p>
    <w:p w:rsidR="003F3930" w:rsidRPr="008B2685" w:rsidRDefault="003F3930" w:rsidP="003F3930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F93F2D" w:rsidRDefault="00F93F2D" w:rsidP="003F3930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133A1A">
        <w:rPr>
          <w:rFonts w:ascii="Times New Roman" w:hAnsi="Times New Roman" w:cs="Times New Roman"/>
          <w:sz w:val="28"/>
        </w:rPr>
        <w:t xml:space="preserve">1.1 Настоящее положение разработано </w:t>
      </w:r>
      <w:r w:rsidR="00730064">
        <w:rPr>
          <w:rFonts w:ascii="Times New Roman" w:hAnsi="Times New Roman" w:cs="Times New Roman"/>
          <w:sz w:val="28"/>
        </w:rPr>
        <w:t xml:space="preserve">на основании  Федерального закона от 29.12.2012г. №273 –ФЗ </w:t>
      </w:r>
      <w:r w:rsidR="00B97BB9">
        <w:rPr>
          <w:rFonts w:ascii="Times New Roman" w:hAnsi="Times New Roman" w:cs="Times New Roman"/>
          <w:sz w:val="28"/>
        </w:rPr>
        <w:t xml:space="preserve"> «Об образовании</w:t>
      </w:r>
      <w:r w:rsidR="00730064">
        <w:rPr>
          <w:rFonts w:ascii="Times New Roman" w:hAnsi="Times New Roman" w:cs="Times New Roman"/>
          <w:sz w:val="28"/>
        </w:rPr>
        <w:t xml:space="preserve"> в Российской Федерации», закона</w:t>
      </w:r>
      <w:r w:rsidR="003F3930">
        <w:rPr>
          <w:rFonts w:ascii="Times New Roman" w:hAnsi="Times New Roman" w:cs="Times New Roman"/>
          <w:sz w:val="28"/>
        </w:rPr>
        <w:t xml:space="preserve"> РФ от 06.10.2003г. №131 –ФЗ «Об общих принципах организации местного самоуправления в РФ», ст. 62  устава </w:t>
      </w:r>
      <w:r w:rsidR="003F3930" w:rsidRPr="003F3930">
        <w:rPr>
          <w:rFonts w:ascii="Times New Roman" w:eastAsia="Times New Roman" w:hAnsi="Times New Roman" w:cs="Times New Roman"/>
          <w:sz w:val="28"/>
          <w:lang w:eastAsia="ar-SA"/>
        </w:rPr>
        <w:t>муниципального образования Гулькевичский район</w:t>
      </w:r>
      <w:r w:rsidR="003F3930">
        <w:rPr>
          <w:rFonts w:ascii="Times New Roman" w:eastAsia="Times New Roman" w:hAnsi="Times New Roman" w:cs="Times New Roman"/>
          <w:sz w:val="28"/>
          <w:lang w:eastAsia="ar-SA"/>
        </w:rPr>
        <w:t xml:space="preserve">, </w:t>
      </w:r>
      <w:r w:rsidR="00730064"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ar-SA"/>
        </w:rPr>
        <w:t xml:space="preserve">решения </w:t>
      </w:r>
      <w:r w:rsidRPr="002D3456"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 w:rsidR="00B97BB9">
        <w:rPr>
          <w:rFonts w:ascii="Times New Roman" w:eastAsia="Times New Roman" w:hAnsi="Times New Roman" w:cs="Times New Roman"/>
          <w:sz w:val="28"/>
          <w:lang w:eastAsia="ar-SA"/>
        </w:rPr>
        <w:t xml:space="preserve">44 сессии </w:t>
      </w:r>
      <w:r w:rsidR="00B97BB9">
        <w:rPr>
          <w:rFonts w:ascii="Times New Roman" w:eastAsia="Times New Roman" w:hAnsi="Times New Roman" w:cs="Times New Roman"/>
          <w:sz w:val="28"/>
          <w:lang w:val="en-US" w:eastAsia="ar-SA"/>
        </w:rPr>
        <w:t>V</w:t>
      </w:r>
      <w:r w:rsidR="00B97BB9">
        <w:rPr>
          <w:rFonts w:ascii="Times New Roman" w:eastAsia="Times New Roman" w:hAnsi="Times New Roman" w:cs="Times New Roman"/>
          <w:sz w:val="28"/>
          <w:lang w:eastAsia="ar-SA"/>
        </w:rPr>
        <w:t xml:space="preserve"> созыва Совета</w:t>
      </w:r>
      <w:r w:rsidR="00B97BB9" w:rsidRPr="002D3456">
        <w:rPr>
          <w:rFonts w:ascii="Times New Roman" w:eastAsia="Times New Roman" w:hAnsi="Times New Roman" w:cs="Times New Roman"/>
          <w:sz w:val="28"/>
          <w:lang w:eastAsia="ar-SA"/>
        </w:rPr>
        <w:t xml:space="preserve"> муни</w:t>
      </w:r>
      <w:r w:rsidR="00B97BB9">
        <w:rPr>
          <w:rFonts w:ascii="Times New Roman" w:eastAsia="Times New Roman" w:hAnsi="Times New Roman" w:cs="Times New Roman"/>
          <w:sz w:val="28"/>
          <w:lang w:eastAsia="ar-SA"/>
        </w:rPr>
        <w:t>ципального образования Гулькевичский район  №8 от 21.12</w:t>
      </w:r>
      <w:r w:rsidR="00B97BB9" w:rsidRPr="002D3456">
        <w:rPr>
          <w:rFonts w:ascii="Times New Roman" w:eastAsia="Times New Roman" w:hAnsi="Times New Roman" w:cs="Times New Roman"/>
          <w:sz w:val="28"/>
          <w:lang w:eastAsia="ar-SA"/>
        </w:rPr>
        <w:t>.20</w:t>
      </w:r>
      <w:r w:rsidR="00B97BB9">
        <w:rPr>
          <w:rFonts w:ascii="Times New Roman" w:eastAsia="Times New Roman" w:hAnsi="Times New Roman" w:cs="Times New Roman"/>
          <w:sz w:val="28"/>
          <w:lang w:eastAsia="ar-SA"/>
        </w:rPr>
        <w:t>12г. «Об утверждении порядка определения размеров ежемесячной родительской платы за обучения детей в муниципальных образовательных учреждениях дополнительного образования детей муниципального образования Гулькевичский район»,</w:t>
      </w:r>
      <w:r w:rsidR="00A77060">
        <w:rPr>
          <w:rFonts w:ascii="Times New Roman" w:hAnsi="Times New Roman" w:cs="Times New Roman"/>
          <w:sz w:val="28"/>
        </w:rPr>
        <w:t xml:space="preserve"> </w:t>
      </w:r>
      <w:r w:rsidR="003F3930">
        <w:rPr>
          <w:rFonts w:ascii="Times New Roman" w:hAnsi="Times New Roman" w:cs="Times New Roman"/>
          <w:sz w:val="28"/>
        </w:rPr>
        <w:t xml:space="preserve"> </w:t>
      </w:r>
      <w:r w:rsidR="00E62DEB">
        <w:rPr>
          <w:rFonts w:ascii="Times New Roman" w:hAnsi="Times New Roman" w:cs="Times New Roman"/>
          <w:sz w:val="28"/>
        </w:rPr>
        <w:t xml:space="preserve">приказа отдела культуры администрации муниципального образования Гулькевичский район от 28.12.2012 №75, </w:t>
      </w:r>
      <w:r w:rsidR="003F3930">
        <w:rPr>
          <w:rFonts w:ascii="Times New Roman" w:hAnsi="Times New Roman" w:cs="Times New Roman"/>
          <w:sz w:val="28"/>
        </w:rPr>
        <w:t>у</w:t>
      </w:r>
      <w:r w:rsidR="00A77060">
        <w:rPr>
          <w:rFonts w:ascii="Times New Roman" w:hAnsi="Times New Roman" w:cs="Times New Roman"/>
          <w:sz w:val="28"/>
        </w:rPr>
        <w:t xml:space="preserve">става </w:t>
      </w:r>
      <w:r w:rsidR="003F3930">
        <w:rPr>
          <w:rFonts w:ascii="Times New Roman" w:hAnsi="Times New Roman" w:cs="Times New Roman"/>
          <w:sz w:val="28"/>
        </w:rPr>
        <w:t xml:space="preserve">муниципального бюджетного образовательного учреждения дополнительного образования детей </w:t>
      </w:r>
      <w:r w:rsidR="003F3930">
        <w:rPr>
          <w:rFonts w:ascii="Times New Roman" w:eastAsia="Times New Roman" w:hAnsi="Times New Roman" w:cs="Times New Roman"/>
          <w:sz w:val="28"/>
          <w:lang w:eastAsia="ar-SA"/>
        </w:rPr>
        <w:t>Детская музыкальная школа г.Гулькевичи муниципального образования Гулькевичский район (далее –  ДМШ)</w:t>
      </w:r>
      <w:r w:rsidR="00A77060">
        <w:rPr>
          <w:rFonts w:ascii="Times New Roman" w:hAnsi="Times New Roman" w:cs="Times New Roman"/>
          <w:sz w:val="28"/>
        </w:rPr>
        <w:t>, с целью установления размеров  и</w:t>
      </w:r>
      <w:r w:rsidR="00E62DEB">
        <w:rPr>
          <w:rFonts w:ascii="Times New Roman" w:hAnsi="Times New Roman" w:cs="Times New Roman"/>
          <w:sz w:val="28"/>
        </w:rPr>
        <w:t xml:space="preserve"> порядка родительской </w:t>
      </w:r>
      <w:r w:rsidR="003F3930">
        <w:rPr>
          <w:rFonts w:ascii="Times New Roman" w:hAnsi="Times New Roman" w:cs="Times New Roman"/>
          <w:sz w:val="28"/>
        </w:rPr>
        <w:t>платы за обучение.</w:t>
      </w:r>
      <w:r w:rsidR="00EF0FB5">
        <w:rPr>
          <w:rFonts w:ascii="Times New Roman" w:hAnsi="Times New Roman" w:cs="Times New Roman"/>
          <w:sz w:val="28"/>
        </w:rPr>
        <w:t xml:space="preserve"> </w:t>
      </w:r>
    </w:p>
    <w:p w:rsidR="00A77060" w:rsidRDefault="000A7564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E62DEB">
        <w:rPr>
          <w:rFonts w:ascii="Times New Roman" w:hAnsi="Times New Roman" w:cs="Times New Roman"/>
          <w:sz w:val="28"/>
        </w:rPr>
        <w:t>ДМШ</w:t>
      </w:r>
      <w:r w:rsidR="003F3930">
        <w:rPr>
          <w:rFonts w:ascii="Times New Roman" w:hAnsi="Times New Roman" w:cs="Times New Roman"/>
          <w:sz w:val="28"/>
        </w:rPr>
        <w:t xml:space="preserve"> обеспечивает</w:t>
      </w:r>
      <w:r w:rsidR="00CE55F0">
        <w:rPr>
          <w:rFonts w:ascii="Times New Roman" w:hAnsi="Times New Roman" w:cs="Times New Roman"/>
          <w:sz w:val="28"/>
        </w:rPr>
        <w:t xml:space="preserve"> оказание платных образовательных услуг в полном объеме в соответствии с образовательными программами</w:t>
      </w:r>
      <w:r>
        <w:rPr>
          <w:rFonts w:ascii="Times New Roman" w:hAnsi="Times New Roman" w:cs="Times New Roman"/>
          <w:sz w:val="28"/>
        </w:rPr>
        <w:t>, учебными планами</w:t>
      </w:r>
      <w:r w:rsidR="00CE55F0">
        <w:rPr>
          <w:rFonts w:ascii="Times New Roman" w:hAnsi="Times New Roman" w:cs="Times New Roman"/>
          <w:sz w:val="28"/>
        </w:rPr>
        <w:t xml:space="preserve"> и условиями договора </w:t>
      </w:r>
      <w:r w:rsidR="00E62DEB">
        <w:rPr>
          <w:rFonts w:ascii="Times New Roman" w:hAnsi="Times New Roman" w:cs="Times New Roman"/>
          <w:sz w:val="28"/>
        </w:rPr>
        <w:t xml:space="preserve">с родителями учащихся (законными представителями) </w:t>
      </w:r>
      <w:r w:rsidR="00CE55F0">
        <w:rPr>
          <w:rFonts w:ascii="Times New Roman" w:hAnsi="Times New Roman" w:cs="Times New Roman"/>
          <w:sz w:val="28"/>
        </w:rPr>
        <w:t>об оказании платных образо</w:t>
      </w:r>
      <w:r>
        <w:rPr>
          <w:rFonts w:ascii="Times New Roman" w:hAnsi="Times New Roman" w:cs="Times New Roman"/>
          <w:sz w:val="28"/>
        </w:rPr>
        <w:t>вательных услуг.</w:t>
      </w:r>
    </w:p>
    <w:p w:rsidR="003F3930" w:rsidRDefault="003F3930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F3930" w:rsidRDefault="003F3930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0A7564" w:rsidRDefault="000A7564" w:rsidP="008B268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730064" w:rsidRDefault="00730064" w:rsidP="008B268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A77060" w:rsidRPr="008B2685" w:rsidRDefault="00E62DEB" w:rsidP="008B2685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8B2685">
        <w:rPr>
          <w:rFonts w:ascii="Times New Roman" w:hAnsi="Times New Roman" w:cs="Times New Roman"/>
          <w:b/>
          <w:sz w:val="28"/>
        </w:rPr>
        <w:lastRenderedPageBreak/>
        <w:t xml:space="preserve"> Порядок взимания родительской платы</w:t>
      </w:r>
    </w:p>
    <w:p w:rsidR="006B0D23" w:rsidRPr="008B2685" w:rsidRDefault="00911184" w:rsidP="008B268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2685">
        <w:rPr>
          <w:rFonts w:ascii="Times New Roman" w:hAnsi="Times New Roman" w:cs="Times New Roman"/>
          <w:sz w:val="28"/>
          <w:szCs w:val="28"/>
        </w:rPr>
        <w:t xml:space="preserve"> </w:t>
      </w:r>
      <w:r w:rsidR="00A77060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73757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77060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5204E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77060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решения</w:t>
      </w:r>
      <w:r w:rsidR="00E62DEB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44 сессии </w:t>
      </w:r>
      <w:r w:rsidR="00E62DEB" w:rsidRPr="008B2685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</w:t>
      </w:r>
      <w:r w:rsidR="00E62DEB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созыва Совета муниципального образования Гулькевичский район  №8 от 21.12.2012г. «Об утверждении порядка определения размеров ежемесячной родительской платы за обучения детей в муниципальных образовательных учреждениях дополнительного образования детей муниципального об</w:t>
      </w:r>
      <w:r w:rsidR="003F39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разования Гулькевичский район», с 02.09.2013г. </w:t>
      </w:r>
      <w:r w:rsidR="00A77060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 следующую ежемесячную</w:t>
      </w:r>
      <w:r w:rsidR="006B0D23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родительская плат</w:t>
      </w:r>
      <w:r w:rsidR="00A77060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6B0D23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обучени</w:t>
      </w:r>
      <w:r w:rsidR="0005204E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е д</w:t>
      </w:r>
      <w:r w:rsidR="00E62DEB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етей в ДМШ</w:t>
      </w:r>
      <w:r w:rsidR="006B0D23"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B2685">
        <w:rPr>
          <w:rFonts w:ascii="Times New Roman" w:hAnsi="Times New Roman" w:cs="Times New Roman"/>
          <w:sz w:val="28"/>
          <w:szCs w:val="28"/>
        </w:rPr>
        <w:t>-   отделение раннего эстетического развития              - 368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 фортепиано, гитара, вокал                                          - 306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 баян, скрипка, аккордеон                                            - 306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 домра, балалайка                                                          - 306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 духовые инструменты                                                 - 245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 хоровое отделение с направлением: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 xml:space="preserve">   фортепиано (1 час в неделю)                                      - 245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 xml:space="preserve">  фортепиано (2 часа в неделю)                                     - 306 руб.</w:t>
      </w:r>
    </w:p>
    <w:p w:rsidR="00B97BB9" w:rsidRPr="008B2685" w:rsidRDefault="00B97BB9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  музыкально-эстетическое отделение                        - 245 руб.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 xml:space="preserve">2.1.   Плата за обучение детей в МБОУДОД ДМШ г.Гулькевичи взимается на основании Договора с родителями (законными представителями) 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2.2.   Договор составляется в двух экземплярах , один из которых находится в ДМШ, второй–у родителей (законных представителей) ребенка; учет договоров ведет учреждение.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2.3.  Расчетным периодом для внесения родительской платы является один календарный месяц, срок внесения платежей устанавливается до 10 числа текущего месяца.  Плата за обучение вносится ежемесячно в течение учебного  года с сентября по май включительно.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2.4.  Родительская плата вносится родителями (законными представителями) в установленном размере по квитанции на лицевой счет  ДМШ, путем перечисления  денежных средств через кредитные организации.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2.5. Начисление родительской платы осуществляет муниципальное казенное учреждение «Централизованная учреждений культуры муниципального образования Гулькевичский район» (далее МКУ «ЦБ УК») в первый день месяца, следующего за отчетным, согласно календарному графику работы ДМШ и табелю учета посещаемости детей за предыдущий месяц. Контроль за своевременным и полным перечислением платежей  осуществляет школа.</w:t>
      </w:r>
      <w:r w:rsidR="008B2685" w:rsidRPr="008B26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2.6.  Родительская плата взимается в полном объеме во всех случаях, за исключением уважительных причин отсутствия ребенка в ДМШ  (при наличии  подтверждающих документов и  заявления родителей);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lastRenderedPageBreak/>
        <w:t>-  пропуск по болезни ребенка  (в соответствии с представленной медицинской справкой);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пропуск по причине карантина;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отпуск одного или обоих  родителей (законных представителей) (заявление родителей);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санаторно-курортным лечением ребенка (заявление родителей, направление на лечение)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2.7.  Родительская плата за обучение в ДМШ не взимается в летнее каникулярное время.</w:t>
      </w:r>
    </w:p>
    <w:p w:rsidR="00E62DEB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 xml:space="preserve">2.8.  Возврат сумм родителям (законным представителям ),  в случае выбытия детей,  производится  на основании заявления родителей ,  по приказу директора ДМШ. Заявление с приказом директора МБОУДОД сдается в МКУ «ЦБ УК» вместе с очередным табелем учета посещаемости детей. </w:t>
      </w:r>
    </w:p>
    <w:p w:rsidR="008B2685" w:rsidRPr="008B2685" w:rsidRDefault="00E62DEB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Возврат производится</w:t>
      </w:r>
      <w:r w:rsidRPr="008B2685">
        <w:rPr>
          <w:rFonts w:ascii="Times New Roman" w:hAnsi="Times New Roman" w:cs="Times New Roman"/>
          <w:sz w:val="28"/>
          <w:szCs w:val="28"/>
        </w:rPr>
        <w:tab/>
        <w:t>через кредитные организации.</w:t>
      </w:r>
    </w:p>
    <w:p w:rsid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685" w:rsidRDefault="008B2685" w:rsidP="008B2685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85">
        <w:rPr>
          <w:rFonts w:ascii="Times New Roman" w:hAnsi="Times New Roman" w:cs="Times New Roman"/>
          <w:b/>
          <w:sz w:val="28"/>
          <w:szCs w:val="28"/>
        </w:rPr>
        <w:t>Льготы по родительской оплате за обучение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3.1. Освобождаются от родительской платы за обучение следующие категории детей: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дети-инвалиды детства;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дети-сироты и дети, оставшиеся без попечения родителей, находящиеся на полном государственном обеспечении в детских учреждениях любого типа ведомственной принадлежности.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3.2.  От общего размера родительской платы 50% оплачивается: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родителями (законными представителями) детей из семей инвалидов 1 группы;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родителями (законными представителями) детей из многодетных семей;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родителями (законными представителями) при обучении нескольких детей из одной семьи в одном или разных муниципальных образовательных учреждениях дополнительного образования детей на территории муниципального образования Гулькевичский район;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родителями (законными представителями)  одного ребенка, обучающегося на двух отделениях, объединениях;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-  родителями (законными представителями), являющимися сотрудниками ДМШ.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3.3.  Семьям, имеющим право на получение нескольких льгот, предоставляется одна льгота, имеющая максимальное значение.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3.4.  Льготы предоставляются на основании заявления родителей (законных представителей), поданного на имя директора ДМШ и при наличии подтверждающих документов.</w:t>
      </w:r>
    </w:p>
    <w:p w:rsidR="008B2685" w:rsidRP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lastRenderedPageBreak/>
        <w:t>3.5.  Срок подачи документов на предоставление  льготы по родительской плате – до 10 октября нового учебного года.</w:t>
      </w:r>
    </w:p>
    <w:p w:rsidR="008B2685" w:rsidRDefault="008B2685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85">
        <w:rPr>
          <w:rFonts w:ascii="Times New Roman" w:hAnsi="Times New Roman" w:cs="Times New Roman"/>
          <w:sz w:val="28"/>
          <w:szCs w:val="28"/>
        </w:rPr>
        <w:t>3.6.  При более позднем оформлении документов перерасчет родительской платы не производится, а льгота предоставляется с момента обращения.</w:t>
      </w:r>
    </w:p>
    <w:p w:rsidR="003F3930" w:rsidRPr="008B2685" w:rsidRDefault="003F3930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685" w:rsidRDefault="00D91BBA" w:rsidP="003F3930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B2685">
        <w:rPr>
          <w:rFonts w:ascii="Times New Roman" w:hAnsi="Times New Roman" w:cs="Times New Roman"/>
          <w:b/>
          <w:sz w:val="28"/>
        </w:rPr>
        <w:t>Использование средств</w:t>
      </w:r>
      <w:r w:rsidR="008B2685">
        <w:rPr>
          <w:rFonts w:ascii="Times New Roman" w:hAnsi="Times New Roman" w:cs="Times New Roman"/>
          <w:b/>
          <w:sz w:val="28"/>
        </w:rPr>
        <w:t>, полученных от родительской платы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D91BBA">
        <w:rPr>
          <w:rFonts w:ascii="Times New Roman" w:hAnsi="Times New Roman" w:cs="Times New Roman"/>
          <w:sz w:val="28"/>
          <w:szCs w:val="28"/>
        </w:rPr>
        <w:t>редств</w:t>
      </w:r>
      <w:r>
        <w:rPr>
          <w:rFonts w:ascii="Times New Roman" w:hAnsi="Times New Roman" w:cs="Times New Roman"/>
          <w:sz w:val="28"/>
          <w:szCs w:val="28"/>
        </w:rPr>
        <w:t>а, полученные от</w:t>
      </w:r>
      <w:r w:rsidRPr="00D91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родительской платы</w:t>
      </w:r>
      <w:r w:rsidR="008B2685">
        <w:rPr>
          <w:rFonts w:ascii="Times New Roman" w:hAnsi="Times New Roman" w:cs="Times New Roman"/>
          <w:sz w:val="28"/>
          <w:szCs w:val="28"/>
        </w:rPr>
        <w:t xml:space="preserve"> за обучение в ДМШ</w:t>
      </w:r>
      <w:r>
        <w:rPr>
          <w:rFonts w:ascii="Times New Roman" w:hAnsi="Times New Roman" w:cs="Times New Roman"/>
          <w:sz w:val="28"/>
          <w:szCs w:val="28"/>
        </w:rPr>
        <w:t xml:space="preserve">,  направляются </w:t>
      </w:r>
      <w:r w:rsidRPr="00D91BBA">
        <w:rPr>
          <w:rFonts w:ascii="Times New Roman" w:hAnsi="Times New Roman" w:cs="Times New Roman"/>
          <w:sz w:val="28"/>
          <w:szCs w:val="28"/>
        </w:rPr>
        <w:t xml:space="preserve"> на следующие цели: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капитальный и текущий ремонт имущества (зданий, сооружений, помещений, инвентаря, оборудования,  технических средств);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приобретение мебели, инструментов, аппаратуры, учебного оборудования, электротоваров, канцелярских, строительных и хозяйственных товаров,  медикаментов, учебной и методической литературы и др.;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приобретение материалов на изготовление костюмов;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приобретение сценических костюмов;    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оплату</w:t>
      </w:r>
      <w:r w:rsidRPr="00D91BBA">
        <w:rPr>
          <w:rFonts w:ascii="Times New Roman" w:hAnsi="Times New Roman" w:cs="Times New Roman"/>
          <w:sz w:val="28"/>
          <w:szCs w:val="28"/>
        </w:rPr>
        <w:t xml:space="preserve"> за обучение </w:t>
      </w:r>
      <w:r w:rsidR="008B2685">
        <w:rPr>
          <w:rFonts w:ascii="Times New Roman" w:hAnsi="Times New Roman" w:cs="Times New Roman"/>
          <w:sz w:val="28"/>
          <w:szCs w:val="28"/>
        </w:rPr>
        <w:t>преподавателей и сотрудиков</w:t>
      </w:r>
      <w:r w:rsidRPr="00D91BBA">
        <w:rPr>
          <w:rFonts w:ascii="Times New Roman" w:hAnsi="Times New Roman" w:cs="Times New Roman"/>
          <w:sz w:val="28"/>
          <w:szCs w:val="28"/>
        </w:rPr>
        <w:t xml:space="preserve">на курсах повышения квалификации;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оплату</w:t>
      </w:r>
      <w:r w:rsidRPr="00D91BBA">
        <w:rPr>
          <w:rFonts w:ascii="Times New Roman" w:hAnsi="Times New Roman" w:cs="Times New Roman"/>
          <w:sz w:val="28"/>
          <w:szCs w:val="28"/>
        </w:rPr>
        <w:t xml:space="preserve"> филармонических концертов; </w:t>
      </w:r>
      <w:r w:rsidRPr="00D91BBA">
        <w:rPr>
          <w:rFonts w:ascii="Times New Roman" w:hAnsi="Times New Roman" w:cs="Times New Roman"/>
          <w:sz w:val="28"/>
          <w:szCs w:val="28"/>
        </w:rPr>
        <w:tab/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91BBA">
        <w:rPr>
          <w:rFonts w:ascii="Times New Roman" w:hAnsi="Times New Roman" w:cs="Times New Roman"/>
          <w:sz w:val="28"/>
          <w:szCs w:val="28"/>
        </w:rPr>
        <w:t xml:space="preserve">типографские услуги;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приобретение методической и нотной литературы;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>- оплата привлеченного транспорта для проезда на конкурсы, фестивали т.д.;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>- оплата командировочных расходов обучающихся на фестивали, конкурсы;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>- оплата командировочных расходов работников учреждения;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оплата услуг в области информационных технологий (программное обеспечение); 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 - ремонт, обслуживание и приобретение оргтехники;</w:t>
      </w:r>
    </w:p>
    <w:p w:rsidR="00D91BBA" w:rsidRP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1BBA">
        <w:rPr>
          <w:rFonts w:ascii="Times New Roman" w:hAnsi="Times New Roman" w:cs="Times New Roman"/>
          <w:sz w:val="28"/>
          <w:szCs w:val="28"/>
        </w:rPr>
        <w:t xml:space="preserve">- приобретение первичных средств пожаротушения, наглядных пособий по охране труда, пожарной безопасности и ГО. </w:t>
      </w:r>
    </w:p>
    <w:p w:rsidR="0018044E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1BBA">
        <w:rPr>
          <w:rFonts w:ascii="Times New Roman" w:hAnsi="Times New Roman" w:cs="Times New Roman"/>
          <w:sz w:val="28"/>
          <w:szCs w:val="28"/>
        </w:rPr>
        <w:t>на установление стимулирующих выплат работникам (доплат, надбавок, премий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91BBA" w:rsidRDefault="00D91BBA" w:rsidP="008B2685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3F3930" w:rsidRDefault="00D91BBA" w:rsidP="003F3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85">
        <w:rPr>
          <w:rFonts w:ascii="Times New Roman" w:hAnsi="Times New Roman" w:cs="Times New Roman"/>
          <w:b/>
          <w:sz w:val="28"/>
          <w:szCs w:val="28"/>
        </w:rPr>
        <w:t>5</w:t>
      </w:r>
      <w:r w:rsidR="00FA1EE9" w:rsidRPr="008B2685">
        <w:rPr>
          <w:rFonts w:ascii="Times New Roman" w:hAnsi="Times New Roman" w:cs="Times New Roman"/>
          <w:b/>
          <w:sz w:val="28"/>
          <w:szCs w:val="28"/>
        </w:rPr>
        <w:t>. Контроль использования  родительской платы</w:t>
      </w:r>
    </w:p>
    <w:p w:rsidR="00FA1EE9" w:rsidRPr="00FA1EE9" w:rsidRDefault="00FA1EE9" w:rsidP="003F3930">
      <w:pPr>
        <w:rPr>
          <w:rFonts w:ascii="Times New Roman" w:hAnsi="Times New Roman" w:cs="Times New Roman"/>
          <w:sz w:val="28"/>
          <w:szCs w:val="28"/>
        </w:rPr>
      </w:pPr>
      <w:r w:rsidRPr="00FA1EE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Контроль  использования</w:t>
      </w:r>
      <w:r w:rsidRPr="00FA1EE9">
        <w:rPr>
          <w:rFonts w:ascii="Times New Roman" w:hAnsi="Times New Roman" w:cs="Times New Roman"/>
          <w:sz w:val="28"/>
          <w:szCs w:val="28"/>
        </w:rPr>
        <w:t xml:space="preserve">  родительской платы, согласно смет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1EE9">
        <w:rPr>
          <w:rFonts w:ascii="Times New Roman" w:hAnsi="Times New Roman" w:cs="Times New Roman"/>
          <w:sz w:val="28"/>
          <w:szCs w:val="28"/>
        </w:rPr>
        <w:t xml:space="preserve"> доходов и расходов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1EE9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3F3930">
        <w:rPr>
          <w:rFonts w:ascii="Times New Roman" w:hAnsi="Times New Roman" w:cs="Times New Roman"/>
          <w:sz w:val="28"/>
          <w:szCs w:val="28"/>
        </w:rPr>
        <w:t xml:space="preserve">ет отдел культуры администрации </w:t>
      </w:r>
      <w:r w:rsidRPr="00FA1EE9">
        <w:rPr>
          <w:rFonts w:ascii="Times New Roman" w:hAnsi="Times New Roman" w:cs="Times New Roman"/>
          <w:sz w:val="28"/>
          <w:szCs w:val="28"/>
        </w:rPr>
        <w:t>муниципального образования Гулькевичский район.</w:t>
      </w:r>
    </w:p>
    <w:p w:rsidR="00133A1A" w:rsidRPr="00FA1EE9" w:rsidRDefault="00133A1A" w:rsidP="008B268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3A1A" w:rsidRPr="00133A1A" w:rsidRDefault="0018044E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2D3456" w:rsidRDefault="00CE1740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2D3456" w:rsidRPr="00133A1A" w:rsidRDefault="002D3456" w:rsidP="008B268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sectPr w:rsidR="002D3456" w:rsidRPr="00133A1A" w:rsidSect="00B25D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B3D" w:rsidRDefault="007A0B3D" w:rsidP="008B2685">
      <w:pPr>
        <w:spacing w:after="0" w:line="240" w:lineRule="auto"/>
      </w:pPr>
      <w:r>
        <w:separator/>
      </w:r>
    </w:p>
  </w:endnote>
  <w:endnote w:type="continuationSeparator" w:id="1">
    <w:p w:rsidR="007A0B3D" w:rsidRDefault="007A0B3D" w:rsidP="008B2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376"/>
      <w:docPartObj>
        <w:docPartGallery w:val="Page Numbers (Bottom of Page)"/>
        <w:docPartUnique/>
      </w:docPartObj>
    </w:sdtPr>
    <w:sdtContent>
      <w:p w:rsidR="008B2685" w:rsidRDefault="001A54EC">
        <w:pPr>
          <w:pStyle w:val="a7"/>
          <w:jc w:val="center"/>
        </w:pPr>
        <w:fldSimple w:instr=" PAGE   \* MERGEFORMAT ">
          <w:r w:rsidR="00730064">
            <w:rPr>
              <w:noProof/>
            </w:rPr>
            <w:t>1</w:t>
          </w:r>
        </w:fldSimple>
      </w:p>
    </w:sdtContent>
  </w:sdt>
  <w:p w:rsidR="008B2685" w:rsidRDefault="008B268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B3D" w:rsidRDefault="007A0B3D" w:rsidP="008B2685">
      <w:pPr>
        <w:spacing w:after="0" w:line="240" w:lineRule="auto"/>
      </w:pPr>
      <w:r>
        <w:separator/>
      </w:r>
    </w:p>
  </w:footnote>
  <w:footnote w:type="continuationSeparator" w:id="1">
    <w:p w:rsidR="007A0B3D" w:rsidRDefault="007A0B3D" w:rsidP="008B2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Times New Roman"/>
      </w:rPr>
    </w:lvl>
  </w:abstractNum>
  <w:abstractNum w:abstractNumId="1">
    <w:nsid w:val="09C5039B"/>
    <w:multiLevelType w:val="hybridMultilevel"/>
    <w:tmpl w:val="0B1438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D968F4"/>
    <w:multiLevelType w:val="hybridMultilevel"/>
    <w:tmpl w:val="C5025C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3A1A"/>
    <w:rsid w:val="00033E57"/>
    <w:rsid w:val="0005204E"/>
    <w:rsid w:val="000A7564"/>
    <w:rsid w:val="000C1351"/>
    <w:rsid w:val="000D7528"/>
    <w:rsid w:val="00133A1A"/>
    <w:rsid w:val="0018044E"/>
    <w:rsid w:val="001A54EC"/>
    <w:rsid w:val="002228A8"/>
    <w:rsid w:val="00241DE9"/>
    <w:rsid w:val="00263608"/>
    <w:rsid w:val="002D3456"/>
    <w:rsid w:val="003F3930"/>
    <w:rsid w:val="003F7E45"/>
    <w:rsid w:val="00497BEF"/>
    <w:rsid w:val="005A4000"/>
    <w:rsid w:val="005A6F19"/>
    <w:rsid w:val="006B0D23"/>
    <w:rsid w:val="00730064"/>
    <w:rsid w:val="00764CDB"/>
    <w:rsid w:val="007A0B3D"/>
    <w:rsid w:val="008B2685"/>
    <w:rsid w:val="00911184"/>
    <w:rsid w:val="00946A31"/>
    <w:rsid w:val="00A77060"/>
    <w:rsid w:val="00AA44C9"/>
    <w:rsid w:val="00B25D07"/>
    <w:rsid w:val="00B316A6"/>
    <w:rsid w:val="00B51DED"/>
    <w:rsid w:val="00B97BB9"/>
    <w:rsid w:val="00C76D64"/>
    <w:rsid w:val="00C976E5"/>
    <w:rsid w:val="00CA7F7E"/>
    <w:rsid w:val="00CE1740"/>
    <w:rsid w:val="00CE55F0"/>
    <w:rsid w:val="00D2197E"/>
    <w:rsid w:val="00D3549F"/>
    <w:rsid w:val="00D479C6"/>
    <w:rsid w:val="00D91BBA"/>
    <w:rsid w:val="00DB0247"/>
    <w:rsid w:val="00DC7DF0"/>
    <w:rsid w:val="00DD2837"/>
    <w:rsid w:val="00E62DEB"/>
    <w:rsid w:val="00EF0FB5"/>
    <w:rsid w:val="00F73757"/>
    <w:rsid w:val="00F93F2D"/>
    <w:rsid w:val="00FA1EE9"/>
    <w:rsid w:val="00FE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A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7BB9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B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2685"/>
  </w:style>
  <w:style w:type="paragraph" w:styleId="a7">
    <w:name w:val="footer"/>
    <w:basedOn w:val="a"/>
    <w:link w:val="a8"/>
    <w:uiPriority w:val="99"/>
    <w:unhideWhenUsed/>
    <w:rsid w:val="008B2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2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2014-01-17T08:53:00Z</cp:lastPrinted>
  <dcterms:created xsi:type="dcterms:W3CDTF">2011-11-14T06:51:00Z</dcterms:created>
  <dcterms:modified xsi:type="dcterms:W3CDTF">2014-01-17T08:54:00Z</dcterms:modified>
</cp:coreProperties>
</file>