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E1" w:rsidRPr="00F45371" w:rsidRDefault="00D00BE1" w:rsidP="00D00BE1">
      <w:pPr>
        <w:pStyle w:val="1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"/>
        <w:gridCol w:w="9570"/>
      </w:tblGrid>
      <w:tr w:rsidR="00D00BE1" w:rsidRPr="00F45371" w:rsidTr="007C005B">
        <w:tc>
          <w:tcPr>
            <w:tcW w:w="9888" w:type="dxa"/>
            <w:gridSpan w:val="2"/>
          </w:tcPr>
          <w:p w:rsidR="00D00BE1" w:rsidRPr="00F45371" w:rsidRDefault="00D00BE1" w:rsidP="00021BF3">
            <w:pPr>
              <w:pStyle w:val="21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</w:t>
            </w:r>
          </w:p>
          <w:p w:rsidR="00D00BE1" w:rsidRPr="00F45371" w:rsidRDefault="00D00BE1" w:rsidP="00021BF3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45371">
              <w:rPr>
                <w:rFonts w:ascii="Times New Roman" w:hAnsi="Times New Roman"/>
                <w:sz w:val="28"/>
                <w:szCs w:val="24"/>
              </w:rPr>
              <w:t>Отдел культуры администрации</w:t>
            </w:r>
          </w:p>
          <w:p w:rsidR="00D00BE1" w:rsidRPr="00F45371" w:rsidRDefault="00D00BE1" w:rsidP="00021BF3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45371">
              <w:rPr>
                <w:rFonts w:ascii="Times New Roman" w:hAnsi="Times New Roman"/>
                <w:sz w:val="28"/>
                <w:szCs w:val="24"/>
              </w:rPr>
              <w:t>муниципального  образования  Гулькевичский район</w:t>
            </w:r>
          </w:p>
          <w:p w:rsidR="00D00BE1" w:rsidRDefault="00D00BE1" w:rsidP="00021BF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D00BE1" w:rsidRDefault="00D00BE1" w:rsidP="00021BF3">
            <w:pPr>
              <w:pStyle w:val="a5"/>
              <w:jc w:val="both"/>
              <w:rPr>
                <w:rFonts w:ascii="Times New Roman" w:hAnsi="Times New Roman"/>
              </w:rPr>
            </w:pPr>
            <w:r w:rsidRPr="00040F4B">
              <w:rPr>
                <w:rFonts w:ascii="Times New Roman" w:hAnsi="Times New Roman"/>
              </w:rPr>
              <w:t xml:space="preserve">    </w:t>
            </w:r>
          </w:p>
          <w:p w:rsidR="00D00BE1" w:rsidRDefault="00D00BE1" w:rsidP="00021BF3">
            <w:pPr>
              <w:pStyle w:val="a5"/>
              <w:ind w:left="63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Pr="00040F4B">
              <w:rPr>
                <w:rFonts w:ascii="Times New Roman" w:hAnsi="Times New Roman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040F4B">
              <w:rPr>
                <w:rFonts w:ascii="Times New Roman" w:hAnsi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</w:t>
            </w:r>
            <w:r w:rsidRPr="00040F4B">
              <w:rPr>
                <w:rFonts w:ascii="Times New Roman" w:hAnsi="Times New Roman"/>
              </w:rPr>
              <w:t xml:space="preserve">МБОУ ДОД ДМШ г. Гулькевичи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</w:p>
          <w:p w:rsidR="00D00BE1" w:rsidRDefault="00D00BE1" w:rsidP="00021BF3">
            <w:pPr>
              <w:pStyle w:val="a5"/>
              <w:ind w:left="6372"/>
              <w:jc w:val="both"/>
              <w:rPr>
                <w:rFonts w:ascii="Times New Roman" w:hAnsi="Times New Roman"/>
              </w:rPr>
            </w:pPr>
            <w:r w:rsidRPr="00040F4B">
              <w:rPr>
                <w:rFonts w:ascii="Times New Roman" w:hAnsi="Times New Roman"/>
              </w:rPr>
              <w:t xml:space="preserve"> г. </w:t>
            </w:r>
            <w:r>
              <w:rPr>
                <w:rFonts w:ascii="Times New Roman" w:hAnsi="Times New Roman"/>
              </w:rPr>
              <w:t>Гулькевичи</w:t>
            </w:r>
            <w:r w:rsidRPr="00040F4B"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040F4B">
              <w:rPr>
                <w:rFonts w:ascii="Times New Roman" w:hAnsi="Times New Roman"/>
              </w:rPr>
              <w:t xml:space="preserve">  </w:t>
            </w:r>
          </w:p>
          <w:p w:rsidR="00D00BE1" w:rsidRDefault="00D00BE1" w:rsidP="00021BF3">
            <w:pPr>
              <w:pStyle w:val="a5"/>
              <w:ind w:left="6372"/>
              <w:jc w:val="both"/>
              <w:rPr>
                <w:rFonts w:ascii="Times New Roman" w:hAnsi="Times New Roman"/>
              </w:rPr>
            </w:pPr>
            <w:r w:rsidRPr="00040F4B">
              <w:rPr>
                <w:rFonts w:ascii="Times New Roman" w:hAnsi="Times New Roman"/>
                <w:u w:val="single"/>
              </w:rPr>
              <w:t xml:space="preserve">            </w:t>
            </w:r>
            <w:r w:rsidRPr="00040F4B">
              <w:rPr>
                <w:rFonts w:ascii="Times New Roman" w:hAnsi="Times New Roman"/>
              </w:rPr>
              <w:t>________Н.Г.Баринова</w:t>
            </w:r>
          </w:p>
          <w:p w:rsidR="00D00BE1" w:rsidRPr="00040F4B" w:rsidRDefault="00D00BE1" w:rsidP="00021BF3">
            <w:pPr>
              <w:pStyle w:val="a5"/>
              <w:ind w:left="63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15.04.2014г.</w:t>
            </w:r>
          </w:p>
          <w:p w:rsidR="00D00BE1" w:rsidRDefault="00D00BE1" w:rsidP="00021BF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D00BE1" w:rsidRDefault="00D00BE1" w:rsidP="00021BF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D00BE1" w:rsidRPr="00F45371" w:rsidRDefault="00D00BE1" w:rsidP="00021BF3">
            <w:pPr>
              <w:pStyle w:val="a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0F4B">
              <w:rPr>
                <w:rFonts w:ascii="Times New Roman" w:hAnsi="Times New Roman"/>
              </w:rPr>
              <w:t xml:space="preserve">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</w:t>
            </w:r>
            <w:r w:rsidRPr="00040F4B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</w:t>
            </w:r>
          </w:p>
          <w:p w:rsidR="00D00BE1" w:rsidRPr="00F4537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Pr="00F45371" w:rsidRDefault="00D00BE1" w:rsidP="00021BF3">
            <w:pPr>
              <w:ind w:firstLine="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00BE1" w:rsidRPr="00F45371" w:rsidRDefault="00D00BE1" w:rsidP="00021BF3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Pr="00F45371" w:rsidRDefault="00D00BE1" w:rsidP="00021BF3">
            <w:pPr>
              <w:pStyle w:val="2"/>
              <w:spacing w:line="360" w:lineRule="auto"/>
              <w:ind w:firstLine="709"/>
              <w:jc w:val="left"/>
              <w:rPr>
                <w:b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z w:val="28"/>
                <w:szCs w:val="28"/>
              </w:rPr>
              <w:t xml:space="preserve">                                                     </w:t>
            </w:r>
            <w:r w:rsidRPr="00F45371">
              <w:rPr>
                <w:b w:val="0"/>
                <w:i w:val="0"/>
                <w:iCs w:val="0"/>
                <w:sz w:val="28"/>
                <w:szCs w:val="28"/>
              </w:rPr>
              <w:t>ОТЧЕТ</w:t>
            </w:r>
          </w:p>
          <w:p w:rsidR="00D00BE1" w:rsidRPr="00F45371" w:rsidRDefault="00D00BE1" w:rsidP="00021BF3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371">
              <w:rPr>
                <w:rFonts w:ascii="Times New Roman" w:hAnsi="Times New Roman"/>
                <w:sz w:val="28"/>
                <w:szCs w:val="28"/>
              </w:rPr>
              <w:t>О САМООБСЛЕДОВАНИИ</w:t>
            </w:r>
          </w:p>
          <w:p w:rsidR="00D00BE1" w:rsidRPr="00F45371" w:rsidRDefault="00D00BE1" w:rsidP="00021BF3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371">
              <w:rPr>
                <w:rFonts w:ascii="Times New Roman" w:hAnsi="Times New Roman"/>
                <w:sz w:val="28"/>
                <w:szCs w:val="28"/>
              </w:rPr>
              <w:t>муниципального бюджетного образовательного учреждения</w:t>
            </w:r>
          </w:p>
          <w:p w:rsidR="00D00BE1" w:rsidRPr="00F45371" w:rsidRDefault="00D00BE1" w:rsidP="00021BF3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371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</w:t>
            </w:r>
          </w:p>
          <w:p w:rsidR="00D00BE1" w:rsidRPr="00F45371" w:rsidRDefault="00D00BE1" w:rsidP="00021BF3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371">
              <w:rPr>
                <w:rFonts w:ascii="Times New Roman" w:hAnsi="Times New Roman"/>
                <w:sz w:val="28"/>
                <w:szCs w:val="28"/>
              </w:rPr>
              <w:t>Детская музыкальная школа г. Гулькевичи</w:t>
            </w:r>
          </w:p>
          <w:p w:rsidR="00D00BE1" w:rsidRPr="00F45371" w:rsidRDefault="00D00BE1" w:rsidP="00021BF3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371">
              <w:rPr>
                <w:rFonts w:ascii="Times New Roman" w:hAnsi="Times New Roman"/>
                <w:sz w:val="28"/>
                <w:szCs w:val="28"/>
              </w:rPr>
              <w:t>муниципального  образования  Гулькевичский район</w:t>
            </w:r>
          </w:p>
          <w:p w:rsidR="00D00BE1" w:rsidRPr="00F4537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Pr="00F4537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Pr="00F4537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Pr="00F4537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Default="00D00BE1" w:rsidP="00021BF3">
            <w:pPr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BE1" w:rsidRPr="00F45371" w:rsidRDefault="00D00BE1" w:rsidP="00021BF3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Гулькевичи</w:t>
            </w:r>
            <w:r w:rsidRPr="00F453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2014</w:t>
            </w:r>
          </w:p>
        </w:tc>
      </w:tr>
      <w:tr w:rsidR="00D00BE1" w:rsidRPr="00F45371" w:rsidTr="00D52B8C">
        <w:trPr>
          <w:gridBefore w:val="1"/>
          <w:wBefore w:w="318" w:type="dxa"/>
        </w:trPr>
        <w:tc>
          <w:tcPr>
            <w:tcW w:w="9570" w:type="dxa"/>
          </w:tcPr>
          <w:p w:rsidR="00D00BE1" w:rsidRDefault="00D00BE1" w:rsidP="00021B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3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комиссии</w:t>
            </w:r>
          </w:p>
          <w:p w:rsidR="00D00BE1" w:rsidRPr="00F45371" w:rsidRDefault="00D00BE1" w:rsidP="00021B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ДОД ДМШ г.Гулькевичи   Н.Г. Баринова </w:t>
            </w:r>
          </w:p>
          <w:p w:rsidR="00D00BE1" w:rsidRDefault="00D00BE1" w:rsidP="00021B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37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D00BE1" w:rsidRDefault="00D00BE1" w:rsidP="00021B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Л.Ю.Козинская</w:t>
            </w:r>
          </w:p>
          <w:p w:rsidR="00D00BE1" w:rsidRDefault="00D00BE1" w:rsidP="00021B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УМР Л.В.Чуприна </w:t>
            </w:r>
          </w:p>
          <w:p w:rsidR="00D00BE1" w:rsidRDefault="00D00BE1" w:rsidP="00021B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 И.Н.Калинина</w:t>
            </w:r>
          </w:p>
          <w:p w:rsidR="00D00BE1" w:rsidRPr="00F45371" w:rsidRDefault="00D00BE1" w:rsidP="00021BF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0BE1" w:rsidRDefault="00D00BE1" w:rsidP="00021BF3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5371">
              <w:rPr>
                <w:rFonts w:ascii="Times New Roman" w:hAnsi="Times New Roman"/>
                <w:sz w:val="28"/>
                <w:szCs w:val="28"/>
              </w:rPr>
              <w:t xml:space="preserve">Отчет рассмотрен на заседании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Педагогического совета </w:t>
            </w:r>
          </w:p>
          <w:p w:rsidR="00D00BE1" w:rsidRPr="00F45371" w:rsidRDefault="00D00BE1" w:rsidP="00021BF3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537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371">
              <w:rPr>
                <w:rFonts w:ascii="Times New Roman" w:hAnsi="Times New Roman"/>
                <w:sz w:val="28"/>
                <w:szCs w:val="28"/>
              </w:rPr>
              <w:t>бюджетного образовательного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371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371">
              <w:rPr>
                <w:rFonts w:ascii="Times New Roman" w:hAnsi="Times New Roman"/>
                <w:sz w:val="28"/>
                <w:szCs w:val="28"/>
              </w:rPr>
              <w:t>Детская музыкальная школа г. Гулькевичи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5371">
              <w:rPr>
                <w:rFonts w:ascii="Times New Roman" w:hAnsi="Times New Roman"/>
                <w:sz w:val="28"/>
                <w:szCs w:val="28"/>
              </w:rPr>
              <w:t>муниципального  образования  Гулькевичский район</w:t>
            </w:r>
          </w:p>
          <w:p w:rsidR="00D00BE1" w:rsidRDefault="007B5F85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"15</w:t>
            </w:r>
            <w:r w:rsidR="00D00BE1">
              <w:rPr>
                <w:rFonts w:ascii="Times New Roman" w:hAnsi="Times New Roman" w:cs="Times New Roman"/>
                <w:sz w:val="28"/>
                <w:szCs w:val="28"/>
              </w:rPr>
              <w:t>" апреля 2014 г., протокол заседания №3</w:t>
            </w: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E1" w:rsidRPr="00F45371" w:rsidRDefault="00D00BE1" w:rsidP="0002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9CE" w:rsidRPr="000D3539" w:rsidRDefault="000D3539" w:rsidP="004C69CE">
      <w:pPr>
        <w:pStyle w:val="a3"/>
        <w:spacing w:before="40" w:after="40"/>
        <w:ind w:firstLine="709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:rsidR="007C005B" w:rsidRDefault="007C005B" w:rsidP="007C005B">
      <w:pPr>
        <w:pStyle w:val="a3"/>
        <w:spacing w:before="40" w:after="40"/>
        <w:ind w:firstLine="709"/>
        <w:rPr>
          <w:b/>
          <w:bCs/>
        </w:rPr>
        <w:sectPr w:rsidR="007C005B" w:rsidSect="007C005B">
          <w:foot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E3280" w:rsidRPr="007B5F85" w:rsidRDefault="004C69CE" w:rsidP="007C005B">
      <w:pPr>
        <w:pStyle w:val="a3"/>
        <w:spacing w:before="40" w:after="40"/>
        <w:rPr>
          <w:b/>
        </w:rPr>
      </w:pPr>
      <w:r w:rsidRPr="007C005B">
        <w:rPr>
          <w:b/>
          <w:bCs/>
        </w:rPr>
        <w:lastRenderedPageBreak/>
        <w:t xml:space="preserve">Раздел 1. </w:t>
      </w:r>
      <w:r w:rsidRPr="007C005B">
        <w:rPr>
          <w:b/>
        </w:rPr>
        <w:t>Организационно-правовое обеспечение образовательной деятельности</w:t>
      </w:r>
    </w:p>
    <w:p w:rsidR="00D223BF" w:rsidRPr="007B5F85" w:rsidRDefault="00D223BF" w:rsidP="007C005B">
      <w:pPr>
        <w:pStyle w:val="a5"/>
        <w:numPr>
          <w:ilvl w:val="1"/>
          <w:numId w:val="2"/>
        </w:numPr>
        <w:ind w:firstLine="0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Общие сведения об учреждении.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Муниципальное бюджетное образовательное учреждение дополнительного образования детей Детская музыкальная школа г. Гулькевичи муниципального  образования  Гулькевичский район открыта в 1965 году. 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</w:t>
      </w:r>
      <w:r w:rsidRPr="007B5F85">
        <w:rPr>
          <w:rFonts w:ascii="Times New Roman" w:hAnsi="Times New Roman"/>
          <w:sz w:val="28"/>
          <w:szCs w:val="24"/>
        </w:rPr>
        <w:tab/>
        <w:t xml:space="preserve">Школа находится по адресу: Красная ул., 8-а, г. Гулькевичи, Краснодарский край, Российская Федерация, 352190.  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          Школа имеет две учебные площадки: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- в МСОШ №12,  по адресу: 352176,  РФ, Краснодарский край, Гулькевичский район, с. Майкопское,  ул. Кирова, 16а, литер б, 2 этаж, кабинеты №48, 49;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- в МСОШ №10,  по адресу: 352162, РФ, Краснодарский край, Гулькевичский район, п. Гирей, ул. Парковая, 7, литер Б, 2 этаж, кабинеты №63, 64, 65, 1 этаж, кабинет №80.</w:t>
      </w:r>
    </w:p>
    <w:p w:rsidR="007B03A9" w:rsidRPr="007B5F85" w:rsidRDefault="007B03A9" w:rsidP="00FF1B28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Работа педагогического коллектива Школы направлена на </w:t>
      </w:r>
      <w:r w:rsidRPr="007B5F85">
        <w:rPr>
          <w:rFonts w:ascii="Times New Roman" w:hAnsi="Times New Roman"/>
          <w:bCs/>
          <w:iCs/>
          <w:sz w:val="28"/>
          <w:szCs w:val="24"/>
        </w:rPr>
        <w:t xml:space="preserve"> укрепление имиджа школы в современных условиях жизни общества,  сохранение высокого уровня музыкального образования детей, сохранение контингента учащихся,  воспитание активных любителей и слушателей музыки, воспитание патриотизма и гражданственности на основе лучших  образцов народной и классической музыки, развитие детских творческих коллективов.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Целями образовательного процесса Школы являются: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>развитие, воспитание и обучение детей средствами искусства;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 xml:space="preserve">формирование общей культуры личности учащихся на основе усвоения дополнительных </w:t>
      </w:r>
      <w:r w:rsidR="007B03A9" w:rsidRPr="007B5F85">
        <w:rPr>
          <w:rFonts w:ascii="Times New Roman" w:hAnsi="Times New Roman"/>
          <w:sz w:val="28"/>
          <w:szCs w:val="24"/>
        </w:rPr>
        <w:t xml:space="preserve">предпрофессиональных общеобразовательных программ в области </w:t>
      </w:r>
      <w:r w:rsidR="00D00BE1" w:rsidRPr="007B5F85">
        <w:rPr>
          <w:rFonts w:ascii="Times New Roman" w:hAnsi="Times New Roman"/>
          <w:sz w:val="28"/>
          <w:szCs w:val="24"/>
        </w:rPr>
        <w:t xml:space="preserve">музыкального </w:t>
      </w:r>
      <w:r w:rsidR="007B03A9" w:rsidRPr="007B5F85">
        <w:rPr>
          <w:rFonts w:ascii="Times New Roman" w:hAnsi="Times New Roman"/>
          <w:sz w:val="28"/>
          <w:szCs w:val="24"/>
        </w:rPr>
        <w:t>искусств</w:t>
      </w:r>
      <w:r w:rsidR="00D00BE1" w:rsidRPr="007B5F85">
        <w:rPr>
          <w:rFonts w:ascii="Times New Roman" w:hAnsi="Times New Roman"/>
          <w:sz w:val="28"/>
          <w:szCs w:val="24"/>
        </w:rPr>
        <w:t>а</w:t>
      </w:r>
      <w:r w:rsidR="007B03A9" w:rsidRPr="007B5F85">
        <w:rPr>
          <w:rFonts w:ascii="Times New Roman" w:hAnsi="Times New Roman"/>
          <w:sz w:val="28"/>
          <w:szCs w:val="24"/>
        </w:rPr>
        <w:t xml:space="preserve">, </w:t>
      </w:r>
      <w:r w:rsidRPr="007B5F85">
        <w:rPr>
          <w:rFonts w:ascii="Times New Roman" w:hAnsi="Times New Roman"/>
          <w:sz w:val="28"/>
          <w:szCs w:val="24"/>
        </w:rPr>
        <w:t>образовательных программ художестве</w:t>
      </w:r>
      <w:r w:rsidR="007B03A9" w:rsidRPr="007B5F85">
        <w:rPr>
          <w:rFonts w:ascii="Times New Roman" w:hAnsi="Times New Roman"/>
          <w:sz w:val="28"/>
          <w:szCs w:val="24"/>
        </w:rPr>
        <w:t>нно-эстетической направленн</w:t>
      </w:r>
      <w:r w:rsidR="00D00BE1" w:rsidRPr="007B5F85">
        <w:rPr>
          <w:rFonts w:ascii="Times New Roman" w:hAnsi="Times New Roman"/>
          <w:sz w:val="28"/>
          <w:szCs w:val="24"/>
        </w:rPr>
        <w:t>ости, общеразвивающих программ в</w:t>
      </w:r>
      <w:r w:rsidR="007B03A9" w:rsidRPr="007B5F85">
        <w:rPr>
          <w:rFonts w:ascii="Times New Roman" w:hAnsi="Times New Roman"/>
          <w:sz w:val="28"/>
          <w:szCs w:val="24"/>
        </w:rPr>
        <w:t xml:space="preserve"> области </w:t>
      </w:r>
      <w:r w:rsidR="00D00BE1" w:rsidRPr="007B5F85">
        <w:rPr>
          <w:rFonts w:ascii="Times New Roman" w:hAnsi="Times New Roman"/>
          <w:sz w:val="28"/>
          <w:szCs w:val="24"/>
        </w:rPr>
        <w:t xml:space="preserve">музыкального </w:t>
      </w:r>
      <w:r w:rsidR="007B03A9" w:rsidRPr="007B5F85">
        <w:rPr>
          <w:rFonts w:ascii="Times New Roman" w:hAnsi="Times New Roman"/>
          <w:sz w:val="28"/>
          <w:szCs w:val="24"/>
        </w:rPr>
        <w:t>искусств</w:t>
      </w:r>
      <w:r w:rsidR="00D00BE1" w:rsidRPr="007B5F85">
        <w:rPr>
          <w:rFonts w:ascii="Times New Roman" w:hAnsi="Times New Roman"/>
          <w:sz w:val="28"/>
          <w:szCs w:val="24"/>
        </w:rPr>
        <w:t>а</w:t>
      </w:r>
      <w:r w:rsidR="007B03A9" w:rsidRPr="007B5F85">
        <w:rPr>
          <w:rFonts w:ascii="Times New Roman" w:hAnsi="Times New Roman"/>
          <w:sz w:val="28"/>
          <w:szCs w:val="24"/>
        </w:rPr>
        <w:t>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>удовлетворение образовательных потребностей граждан в области музыкального и эстетического воспитания;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>выявление и поддержка одаренных детей и талантливой молодежи, создание наиболее благоприятных условий для совершенствования их таланта, их предпрофессиональной подготовки.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Основные задачи Школы: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color w:val="FF0000"/>
          <w:sz w:val="28"/>
          <w:szCs w:val="24"/>
        </w:rPr>
        <w:tab/>
      </w:r>
      <w:r w:rsidRPr="007B5F85">
        <w:rPr>
          <w:rFonts w:ascii="Times New Roman" w:hAnsi="Times New Roman"/>
          <w:sz w:val="28"/>
          <w:szCs w:val="24"/>
        </w:rPr>
        <w:t>обеспечение духовно-нравственного, гражданско-патриотического, трудового воспитания учащихся;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>выявление и развитие творческого потенциала одаренных детей;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>профессиональная ориентация учащихся;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color w:val="FF00FF"/>
          <w:sz w:val="28"/>
          <w:szCs w:val="24"/>
        </w:rPr>
        <w:tab/>
      </w:r>
      <w:r w:rsidRPr="007B5F85">
        <w:rPr>
          <w:rFonts w:ascii="Times New Roman" w:hAnsi="Times New Roman"/>
          <w:sz w:val="28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учащихся в возрасте преимущественно от 6 до 18 лет;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>адаптация учащихся к жизни в обществе;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color w:val="FF00FF"/>
          <w:sz w:val="28"/>
          <w:szCs w:val="24"/>
        </w:rPr>
        <w:tab/>
      </w:r>
      <w:r w:rsidRPr="007B5F85">
        <w:rPr>
          <w:rFonts w:ascii="Times New Roman" w:hAnsi="Times New Roman"/>
          <w:sz w:val="28"/>
          <w:szCs w:val="24"/>
        </w:rPr>
        <w:t>формирование общей культуры учащихся;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>организация содержательного досуга учащихся;</w:t>
      </w: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lastRenderedPageBreak/>
        <w:t xml:space="preserve">удовлетворение потребности учащихся в художественно-эстетическом и интеллектуальном развитии; </w:t>
      </w:r>
    </w:p>
    <w:p w:rsidR="007B03A9" w:rsidRPr="007B5F85" w:rsidRDefault="007B03A9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           развитие новых информационных технологий, включающих телекоммуникационные проекты, дистанционное обучение, формирование фонда образовательных медиаресурсов;</w:t>
      </w:r>
    </w:p>
    <w:p w:rsidR="000D3539" w:rsidRPr="007B5F85" w:rsidRDefault="007B03A9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ab/>
        <w:t>обеспечение эффективности работы педагогических кадров с учетом современных тенденций развития отрасли.</w:t>
      </w:r>
    </w:p>
    <w:p w:rsidR="008D2932" w:rsidRPr="007B5F85" w:rsidRDefault="007B03A9" w:rsidP="007C005B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Школа реализует в полном объеме на основании лицензии</w:t>
      </w:r>
      <w:r w:rsidR="008D2932" w:rsidRPr="007B5F85">
        <w:rPr>
          <w:rFonts w:ascii="Times New Roman" w:hAnsi="Times New Roman"/>
          <w:sz w:val="28"/>
          <w:szCs w:val="24"/>
        </w:rPr>
        <w:t xml:space="preserve"> следующие программы:</w:t>
      </w: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843"/>
        <w:gridCol w:w="2409"/>
        <w:gridCol w:w="3119"/>
        <w:gridCol w:w="1843"/>
      </w:tblGrid>
      <w:tr w:rsidR="008D2932" w:rsidRPr="000D3539" w:rsidTr="000D3539">
        <w:trPr>
          <w:cantSplit/>
        </w:trPr>
        <w:tc>
          <w:tcPr>
            <w:tcW w:w="568" w:type="dxa"/>
            <w:vMerge w:val="restart"/>
            <w:vAlign w:val="center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gridSpan w:val="4"/>
            <w:vAlign w:val="center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8D2932" w:rsidRPr="000D3539" w:rsidTr="000D3539">
        <w:trPr>
          <w:cantSplit/>
        </w:trPr>
        <w:tc>
          <w:tcPr>
            <w:tcW w:w="568" w:type="dxa"/>
            <w:vMerge/>
            <w:vAlign w:val="center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Вид образовательной программы (основная, дополнительная)</w:t>
            </w:r>
          </w:p>
        </w:tc>
        <w:tc>
          <w:tcPr>
            <w:tcW w:w="2409" w:type="dxa"/>
            <w:vAlign w:val="center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Уровень (ступень) образовательной программы</w:t>
            </w:r>
          </w:p>
        </w:tc>
        <w:tc>
          <w:tcPr>
            <w:tcW w:w="3119" w:type="dxa"/>
            <w:vAlign w:val="center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Наименование (направленность) образовательной программы</w:t>
            </w:r>
          </w:p>
        </w:tc>
        <w:tc>
          <w:tcPr>
            <w:tcW w:w="1843" w:type="dxa"/>
            <w:vAlign w:val="center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Нормативный срок освоения</w:t>
            </w:r>
          </w:p>
        </w:tc>
      </w:tr>
      <w:tr w:rsidR="008D2932" w:rsidRPr="000D3539" w:rsidTr="000D3539">
        <w:tc>
          <w:tcPr>
            <w:tcW w:w="568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2932" w:rsidRPr="000D3539" w:rsidTr="000D3539">
        <w:tc>
          <w:tcPr>
            <w:tcW w:w="568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Дополнительная предпрофессиональная общеобразовательная программа </w:t>
            </w:r>
          </w:p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 «Фортепиано»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 (9) лет</w:t>
            </w:r>
          </w:p>
        </w:tc>
      </w:tr>
      <w:tr w:rsidR="008D2932" w:rsidRPr="000D3539" w:rsidTr="000D3539">
        <w:tc>
          <w:tcPr>
            <w:tcW w:w="568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Дополнительная предпрофессиональная общеобразовательная программа </w:t>
            </w:r>
          </w:p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 «Народные инструменты»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 (9) лет</w:t>
            </w:r>
          </w:p>
        </w:tc>
      </w:tr>
      <w:tr w:rsidR="008D2932" w:rsidRPr="000D3539" w:rsidTr="000D3539">
        <w:tc>
          <w:tcPr>
            <w:tcW w:w="568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Дополнительная предпрофессиональная общеобразовательная программа </w:t>
            </w:r>
          </w:p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 «Хоровое пение»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 (9) лет</w:t>
            </w:r>
          </w:p>
        </w:tc>
      </w:tr>
      <w:tr w:rsidR="008D2932" w:rsidRPr="000D3539" w:rsidTr="000D3539">
        <w:tc>
          <w:tcPr>
            <w:tcW w:w="568" w:type="dxa"/>
          </w:tcPr>
          <w:p w:rsidR="008D2932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8D2932" w:rsidRPr="000D3539" w:rsidRDefault="008D2932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8D2932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Программа художественно-эстетической направленности «Фортепиано»</w:t>
            </w:r>
          </w:p>
        </w:tc>
        <w:tc>
          <w:tcPr>
            <w:tcW w:w="1843" w:type="dxa"/>
          </w:tcPr>
          <w:p w:rsidR="008D2932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5(6) и 7 (8) лет</w:t>
            </w:r>
          </w:p>
        </w:tc>
      </w:tr>
      <w:tr w:rsidR="000E3280" w:rsidRPr="000D3539" w:rsidTr="000D3539">
        <w:tc>
          <w:tcPr>
            <w:tcW w:w="568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Программа художественно-эстетической направленности «народные инструменты»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5(6) и 7 (8) лет</w:t>
            </w:r>
          </w:p>
        </w:tc>
      </w:tr>
      <w:tr w:rsidR="000E3280" w:rsidRPr="000D3539" w:rsidTr="000D3539">
        <w:tc>
          <w:tcPr>
            <w:tcW w:w="568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Программа художественно-эстетической направленности «духовые инструменты»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5(6) и 7 (8) лет</w:t>
            </w:r>
          </w:p>
        </w:tc>
      </w:tr>
      <w:tr w:rsidR="000E3280" w:rsidRPr="000D3539" w:rsidTr="000D3539">
        <w:tc>
          <w:tcPr>
            <w:tcW w:w="568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Программа художественно-эстетической направленности «струнные инструменты»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5(6) и 7 (8) лет</w:t>
            </w:r>
          </w:p>
        </w:tc>
      </w:tr>
      <w:tr w:rsidR="000E3280" w:rsidRPr="000D3539" w:rsidTr="000D3539">
        <w:tc>
          <w:tcPr>
            <w:tcW w:w="568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Программа художественно-эстетической направленности «хоровое пение»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5(6) и 7 (8) лет</w:t>
            </w:r>
          </w:p>
        </w:tc>
      </w:tr>
      <w:tr w:rsidR="000E3280" w:rsidRPr="000D3539" w:rsidTr="000D3539">
        <w:tc>
          <w:tcPr>
            <w:tcW w:w="568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Программа художественно-эстетической направленности «Музыкально-эстетическое отделение»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0E3280" w:rsidRPr="000D3539" w:rsidTr="000D3539">
        <w:tc>
          <w:tcPr>
            <w:tcW w:w="568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40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3119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Программа художественно-эстетической направленности «Раннего эстетического развития детей»</w:t>
            </w:r>
          </w:p>
        </w:tc>
        <w:tc>
          <w:tcPr>
            <w:tcW w:w="1843" w:type="dxa"/>
          </w:tcPr>
          <w:p w:rsidR="000E3280" w:rsidRPr="000D3539" w:rsidRDefault="000E328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 3-х</w:t>
            </w:r>
            <w:r w:rsidR="00D00BE1" w:rsidRPr="000D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</w:tbl>
    <w:p w:rsidR="007C005B" w:rsidRDefault="007C005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8D2932" w:rsidRPr="007B5F85" w:rsidRDefault="00D00BE1" w:rsidP="007C005B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Необходимо</w:t>
      </w:r>
      <w:r w:rsidR="00ED2A7A">
        <w:rPr>
          <w:rFonts w:ascii="Times New Roman" w:hAnsi="Times New Roman"/>
          <w:sz w:val="28"/>
          <w:szCs w:val="24"/>
        </w:rPr>
        <w:t>,</w:t>
      </w:r>
      <w:r w:rsidRPr="007B5F85">
        <w:rPr>
          <w:rFonts w:ascii="Times New Roman" w:hAnsi="Times New Roman"/>
          <w:sz w:val="28"/>
          <w:szCs w:val="24"/>
        </w:rPr>
        <w:t xml:space="preserve"> в 2014г. </w:t>
      </w:r>
      <w:r w:rsidR="000E3280" w:rsidRPr="007B5F85">
        <w:rPr>
          <w:rFonts w:ascii="Times New Roman" w:hAnsi="Times New Roman"/>
          <w:sz w:val="28"/>
          <w:szCs w:val="24"/>
        </w:rPr>
        <w:t xml:space="preserve"> </w:t>
      </w:r>
      <w:r w:rsidRPr="007B5F85">
        <w:rPr>
          <w:rFonts w:ascii="Times New Roman" w:hAnsi="Times New Roman"/>
          <w:sz w:val="28"/>
          <w:szCs w:val="24"/>
        </w:rPr>
        <w:t>ввести в образовательный процесс</w:t>
      </w:r>
      <w:r w:rsidR="000E3280" w:rsidRPr="007B5F85">
        <w:rPr>
          <w:rFonts w:ascii="Times New Roman" w:hAnsi="Times New Roman"/>
          <w:sz w:val="28"/>
          <w:szCs w:val="24"/>
        </w:rPr>
        <w:t xml:space="preserve"> </w:t>
      </w:r>
      <w:r w:rsidRPr="007B5F85">
        <w:rPr>
          <w:rFonts w:ascii="Times New Roman" w:hAnsi="Times New Roman"/>
          <w:sz w:val="28"/>
          <w:szCs w:val="24"/>
        </w:rPr>
        <w:t>дополнительные предпрофессиональные общеобразовательные</w:t>
      </w:r>
      <w:r w:rsidR="000E3280" w:rsidRPr="007B5F85">
        <w:rPr>
          <w:rFonts w:ascii="Times New Roman" w:hAnsi="Times New Roman"/>
          <w:sz w:val="28"/>
          <w:szCs w:val="24"/>
        </w:rPr>
        <w:t xml:space="preserve"> программам в области музыкального искусства  «Духовые и ударные инструменты», «Струнные инструменты», общеразвив</w:t>
      </w:r>
      <w:r w:rsidRPr="007B5F85">
        <w:rPr>
          <w:rFonts w:ascii="Times New Roman" w:hAnsi="Times New Roman"/>
          <w:sz w:val="28"/>
          <w:szCs w:val="24"/>
        </w:rPr>
        <w:t>ающую общеобразовательную программу</w:t>
      </w:r>
      <w:r w:rsidR="000E3280" w:rsidRPr="007B5F85">
        <w:rPr>
          <w:rFonts w:ascii="Times New Roman" w:hAnsi="Times New Roman"/>
          <w:sz w:val="28"/>
          <w:szCs w:val="24"/>
        </w:rPr>
        <w:t xml:space="preserve"> в области музыкального искусства.</w:t>
      </w:r>
    </w:p>
    <w:p w:rsidR="00D223BF" w:rsidRPr="007B5F85" w:rsidRDefault="00D223BF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        1.2. Нормативное и организационно-правовое обеспечение образовательной деятельности.</w:t>
      </w:r>
    </w:p>
    <w:p w:rsidR="00D223BF" w:rsidRPr="007B5F85" w:rsidRDefault="00D223BF" w:rsidP="00FF1B28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bCs/>
          <w:sz w:val="28"/>
          <w:szCs w:val="24"/>
        </w:rPr>
        <w:t>Школа имеет нормативную и организационно-распорядительную документацию</w:t>
      </w:r>
      <w:r w:rsidR="00D00BE1" w:rsidRPr="007B5F85">
        <w:rPr>
          <w:rFonts w:ascii="Times New Roman" w:hAnsi="Times New Roman"/>
          <w:bCs/>
          <w:sz w:val="28"/>
          <w:szCs w:val="24"/>
        </w:rPr>
        <w:t>, локальные акты</w:t>
      </w:r>
      <w:r w:rsidRPr="007B5F85">
        <w:rPr>
          <w:rFonts w:ascii="Times New Roman" w:hAnsi="Times New Roman"/>
          <w:bCs/>
          <w:sz w:val="28"/>
          <w:szCs w:val="24"/>
        </w:rPr>
        <w:t xml:space="preserve"> для реализации образовательной деятельности,   устав ОУ, соответствующие действующему законодательству, нормативным положениям в системе образования и культуры. </w:t>
      </w:r>
      <w:r w:rsidR="007D1A75" w:rsidRPr="007B5F85">
        <w:rPr>
          <w:rFonts w:ascii="Times New Roman" w:hAnsi="Times New Roman"/>
          <w:sz w:val="28"/>
          <w:szCs w:val="24"/>
        </w:rPr>
        <w:t xml:space="preserve"> </w:t>
      </w:r>
    </w:p>
    <w:p w:rsidR="00D223BF" w:rsidRPr="007B5F85" w:rsidRDefault="000E3280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</w:t>
      </w:r>
      <w:r w:rsidR="00D223BF" w:rsidRPr="007B5F85">
        <w:rPr>
          <w:rFonts w:ascii="Times New Roman" w:hAnsi="Times New Roman"/>
          <w:sz w:val="28"/>
          <w:szCs w:val="24"/>
        </w:rPr>
        <w:tab/>
        <w:t>Свидетельство о государственной регистрации права на здание Детской музыкальной школы от 07.06.2012г. серия 23-АК, №806416. Кадастровый номер 23:06:15:11.2004-234.</w:t>
      </w:r>
    </w:p>
    <w:p w:rsidR="00D223BF" w:rsidRPr="007B5F85" w:rsidRDefault="00D223BF" w:rsidP="007C005B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Свидетельство о государственной регистрации права на земельный участок 519 кв.м. от 18.06.2012г. серия 23-АК, №778201. Кадастровый номер 23:06:1902037:121.</w:t>
      </w:r>
    </w:p>
    <w:p w:rsidR="00D223BF" w:rsidRPr="007B5F85" w:rsidRDefault="00D223BF" w:rsidP="007C005B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Санитарно – эпидемиологическое заключение  о соответствии государственным санитарно-эпидемиологическим правилам и нормативам  от 30.11.2012 года № 80..КК.24.802.М.004843.11.12.</w:t>
      </w:r>
    </w:p>
    <w:p w:rsidR="00D223BF" w:rsidRPr="007B5F85" w:rsidRDefault="00D223BF" w:rsidP="007C005B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Заключение государственного пожарного надзора о соответствии объекта защиты обязательным требованиям пожарной безопасности от 12.10.2012г.</w:t>
      </w:r>
      <w:r w:rsidR="00E73610">
        <w:rPr>
          <w:rFonts w:ascii="Times New Roman" w:hAnsi="Times New Roman"/>
          <w:sz w:val="28"/>
          <w:szCs w:val="24"/>
        </w:rPr>
        <w:t xml:space="preserve"> </w:t>
      </w:r>
      <w:r w:rsidRPr="007B5F85">
        <w:rPr>
          <w:rFonts w:ascii="Times New Roman" w:hAnsi="Times New Roman"/>
          <w:sz w:val="28"/>
          <w:szCs w:val="24"/>
        </w:rPr>
        <w:t>Серия КРС № 001765.</w:t>
      </w:r>
    </w:p>
    <w:p w:rsidR="007D1A75" w:rsidRPr="007B5F85" w:rsidRDefault="007D1A75" w:rsidP="007C005B">
      <w:pPr>
        <w:pStyle w:val="a3"/>
        <w:spacing w:before="40" w:after="40"/>
        <w:rPr>
          <w:b/>
        </w:rPr>
      </w:pPr>
    </w:p>
    <w:p w:rsidR="004C69CE" w:rsidRPr="007B5F85" w:rsidRDefault="004C69CE" w:rsidP="007C005B">
      <w:pPr>
        <w:pStyle w:val="a5"/>
        <w:jc w:val="both"/>
        <w:rPr>
          <w:rFonts w:ascii="Times New Roman" w:hAnsi="Times New Roman"/>
          <w:b/>
          <w:sz w:val="28"/>
          <w:szCs w:val="24"/>
        </w:rPr>
      </w:pPr>
      <w:r w:rsidRPr="007B5F85">
        <w:rPr>
          <w:rFonts w:ascii="Times New Roman" w:hAnsi="Times New Roman"/>
          <w:b/>
          <w:sz w:val="28"/>
          <w:szCs w:val="24"/>
        </w:rPr>
        <w:t>Раздел 2. Структура и система управления</w:t>
      </w:r>
    </w:p>
    <w:p w:rsidR="007E4645" w:rsidRPr="007B5F85" w:rsidRDefault="007E4645" w:rsidP="007C005B">
      <w:pPr>
        <w:pStyle w:val="a5"/>
        <w:jc w:val="both"/>
        <w:rPr>
          <w:rFonts w:ascii="Times New Roman" w:hAnsi="Times New Roman"/>
          <w:b/>
          <w:sz w:val="28"/>
          <w:szCs w:val="24"/>
        </w:rPr>
      </w:pP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color w:val="000000"/>
          <w:sz w:val="28"/>
          <w:szCs w:val="24"/>
        </w:rPr>
      </w:pPr>
      <w:r w:rsidRPr="007B5F85">
        <w:rPr>
          <w:rFonts w:ascii="Times New Roman" w:hAnsi="Times New Roman"/>
          <w:color w:val="000000"/>
          <w:sz w:val="28"/>
          <w:szCs w:val="24"/>
        </w:rPr>
        <w:t xml:space="preserve">2.1. </w:t>
      </w:r>
      <w:r w:rsidR="00AF0AE7" w:rsidRPr="007B5F85">
        <w:rPr>
          <w:rFonts w:ascii="Times New Roman" w:hAnsi="Times New Roman"/>
          <w:color w:val="000000"/>
          <w:sz w:val="28"/>
          <w:szCs w:val="24"/>
        </w:rPr>
        <w:t xml:space="preserve">Учредителем Школы является администрация </w:t>
      </w:r>
      <w:r w:rsidR="00AF0AE7" w:rsidRPr="007B5F85">
        <w:rPr>
          <w:rFonts w:ascii="Times New Roman" w:hAnsi="Times New Roman"/>
          <w:sz w:val="28"/>
          <w:szCs w:val="24"/>
        </w:rPr>
        <w:t>муниципального  образования  Гулькевичский район. Функции и полномочия учредителя выполняет отдел культуры администрации муниципального образования Гулькевичский район</w:t>
      </w:r>
      <w:r w:rsidR="00D00BE1" w:rsidRPr="007B5F85">
        <w:rPr>
          <w:rFonts w:ascii="Times New Roman" w:hAnsi="Times New Roman"/>
          <w:sz w:val="28"/>
          <w:szCs w:val="24"/>
        </w:rPr>
        <w:t>.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2.2. </w:t>
      </w:r>
      <w:r w:rsidR="00AF0AE7" w:rsidRPr="007B5F85">
        <w:rPr>
          <w:rFonts w:ascii="Times New Roman" w:hAnsi="Times New Roman"/>
          <w:sz w:val="28"/>
          <w:szCs w:val="24"/>
        </w:rPr>
        <w:t xml:space="preserve"> Непосредственное управлени</w:t>
      </w:r>
      <w:r w:rsidR="00E55F3C" w:rsidRPr="007B5F85">
        <w:rPr>
          <w:rFonts w:ascii="Times New Roman" w:hAnsi="Times New Roman"/>
          <w:sz w:val="28"/>
          <w:szCs w:val="24"/>
        </w:rPr>
        <w:t>е Школой осуществляет директор.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На время отсутствия директора Школы его обязанности исполняет заместитель директора Школы.</w:t>
      </w:r>
      <w:r w:rsidRPr="007B5F85">
        <w:rPr>
          <w:rFonts w:ascii="Times New Roman" w:hAnsi="Times New Roman"/>
          <w:bCs/>
          <w:snapToGrid w:val="0"/>
          <w:color w:val="000000"/>
          <w:sz w:val="28"/>
          <w:szCs w:val="24"/>
        </w:rPr>
        <w:t xml:space="preserve"> 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lastRenderedPageBreak/>
        <w:t>2.3.</w:t>
      </w:r>
      <w:r w:rsidR="00AF0AE7" w:rsidRPr="007B5F85">
        <w:rPr>
          <w:rFonts w:ascii="Times New Roman" w:hAnsi="Times New Roman"/>
          <w:sz w:val="28"/>
          <w:szCs w:val="24"/>
        </w:rPr>
        <w:t xml:space="preserve">Директор </w:t>
      </w:r>
      <w:r w:rsidR="00AF0AE7" w:rsidRPr="007B5F85">
        <w:rPr>
          <w:rFonts w:ascii="Times New Roman" w:eastAsia="Arial CYR" w:hAnsi="Times New Roman"/>
          <w:sz w:val="28"/>
          <w:szCs w:val="24"/>
        </w:rPr>
        <w:t>Школы</w:t>
      </w:r>
      <w:r w:rsidR="00AF0AE7" w:rsidRPr="007B5F85">
        <w:rPr>
          <w:rFonts w:ascii="Times New Roman" w:hAnsi="Times New Roman"/>
          <w:sz w:val="28"/>
          <w:szCs w:val="24"/>
        </w:rPr>
        <w:t xml:space="preserve"> является председателем Педагогического совета.</w:t>
      </w:r>
      <w:r w:rsidRPr="007B5F85">
        <w:rPr>
          <w:rFonts w:ascii="Times New Roman" w:hAnsi="Times New Roman"/>
          <w:sz w:val="28"/>
          <w:szCs w:val="24"/>
        </w:rPr>
        <w:t xml:space="preserve">  </w:t>
      </w:r>
      <w:r w:rsidR="00AF0AE7" w:rsidRPr="007B5F85">
        <w:rPr>
          <w:rFonts w:ascii="Times New Roman" w:hAnsi="Times New Roman"/>
          <w:sz w:val="28"/>
          <w:szCs w:val="24"/>
        </w:rPr>
        <w:t xml:space="preserve">Директор </w:t>
      </w:r>
      <w:r w:rsidR="00AF0AE7" w:rsidRPr="007B5F85">
        <w:rPr>
          <w:rFonts w:ascii="Times New Roman" w:eastAsia="Arial CYR" w:hAnsi="Times New Roman"/>
          <w:sz w:val="28"/>
          <w:szCs w:val="24"/>
        </w:rPr>
        <w:t>Школы</w:t>
      </w:r>
      <w:r w:rsidR="00AF0AE7" w:rsidRPr="007B5F85">
        <w:rPr>
          <w:rFonts w:ascii="Times New Roman" w:hAnsi="Times New Roman"/>
          <w:sz w:val="28"/>
          <w:szCs w:val="24"/>
        </w:rPr>
        <w:t xml:space="preserve"> имеет право приостанавливать решения Педагогического совета в случае, если они противоречат действующему законодательству.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2.4. </w:t>
      </w:r>
      <w:r w:rsidR="00AF0AE7" w:rsidRPr="007B5F85">
        <w:rPr>
          <w:rFonts w:ascii="Times New Roman" w:hAnsi="Times New Roman"/>
          <w:sz w:val="28"/>
          <w:szCs w:val="24"/>
        </w:rPr>
        <w:t>Управление Школой строится на принципах единоначалия и самоуправления, обеспечивающих государственно-общественный характер управления Школой.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2.5. </w:t>
      </w:r>
      <w:r w:rsidR="00AF0AE7" w:rsidRPr="007B5F85">
        <w:rPr>
          <w:rFonts w:ascii="Times New Roman" w:hAnsi="Times New Roman"/>
          <w:sz w:val="28"/>
          <w:szCs w:val="24"/>
        </w:rPr>
        <w:t>Формами самоуправления Школы, обеспечивающими государственно-общественный характер управления, являются: педагогический совет Школы, методический совет Школы, общее собр</w:t>
      </w:r>
      <w:r w:rsidRPr="007B5F85">
        <w:rPr>
          <w:rFonts w:ascii="Times New Roman" w:hAnsi="Times New Roman"/>
          <w:sz w:val="28"/>
          <w:szCs w:val="24"/>
        </w:rPr>
        <w:t>ание трудового коллектива Школы, попечительский совет.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2.6</w:t>
      </w:r>
      <w:r w:rsidR="00AF0AE7" w:rsidRPr="007B5F85">
        <w:rPr>
          <w:rFonts w:ascii="Times New Roman" w:hAnsi="Times New Roman"/>
          <w:sz w:val="28"/>
          <w:szCs w:val="24"/>
        </w:rPr>
        <w:t>. Педагогический совет Школы.</w:t>
      </w:r>
    </w:p>
    <w:p w:rsidR="00AF0AE7" w:rsidRPr="007B5F85" w:rsidRDefault="00AF0AE7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Педагогический совет Школы – представительный орган, состоит из: директора, его заместителей, всех педагогических работников. При необходимости приглашаются представители общественных организаций, учреждений, взаимодействующих со Школой по вопросам образования, юридические лица, оказывающие Школе финансовую или иную помощь, родители (законные представители).</w:t>
      </w:r>
    </w:p>
    <w:p w:rsidR="00AF0AE7" w:rsidRPr="007B5F85" w:rsidRDefault="00AF0AE7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Заседания Педагогического совета проводятся в соответствии с планом работы Школы, по мере необходимости, но не реже 4-х раз в год.</w:t>
      </w:r>
    </w:p>
    <w:p w:rsidR="00AF0AE7" w:rsidRPr="007B5F85" w:rsidRDefault="00AF0AE7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Заседание Педагогического совета считается правомочным только при наличии кворума – двух третей от списочного состава Педагогического совета, включая директора. Для ведения протоколов Педагогический совет избирает секретаря сроком на один год. Протоколы заседаний Педагогического совета прошиваются и хранятся в архиве Школы.</w:t>
      </w:r>
    </w:p>
    <w:p w:rsidR="00AF0AE7" w:rsidRPr="007B5F85" w:rsidRDefault="00AF0AE7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Решения Педагогического совета принимаются открытым голосованием и считаются принятыми большинством голосов. При равном количестве голосов решающим является голос председателя Педагогического совета. Процедура голосования определяется Педагогическим советом. Решения Педагогического совета реализуются в приказах директора Школы и являются обязательными для работников.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</w:t>
      </w:r>
      <w:r w:rsidR="00E73610">
        <w:rPr>
          <w:rFonts w:ascii="Times New Roman" w:hAnsi="Times New Roman"/>
          <w:sz w:val="28"/>
          <w:szCs w:val="24"/>
        </w:rPr>
        <w:tab/>
      </w:r>
      <w:r w:rsidRPr="007B5F85">
        <w:rPr>
          <w:rFonts w:ascii="Times New Roman" w:hAnsi="Times New Roman"/>
          <w:sz w:val="28"/>
          <w:szCs w:val="24"/>
        </w:rPr>
        <w:t>При Педагог</w:t>
      </w:r>
      <w:r w:rsidR="00DF26FA" w:rsidRPr="007B5F85">
        <w:rPr>
          <w:rFonts w:ascii="Times New Roman" w:hAnsi="Times New Roman"/>
          <w:sz w:val="28"/>
          <w:szCs w:val="24"/>
        </w:rPr>
        <w:t>ическом совете  созданы</w:t>
      </w:r>
      <w:r w:rsidRPr="007B5F85">
        <w:rPr>
          <w:rFonts w:ascii="Times New Roman" w:hAnsi="Times New Roman"/>
          <w:sz w:val="28"/>
          <w:szCs w:val="24"/>
        </w:rPr>
        <w:t xml:space="preserve"> </w:t>
      </w:r>
      <w:r w:rsidR="00E55F3C" w:rsidRPr="007B5F85">
        <w:rPr>
          <w:rFonts w:ascii="Times New Roman" w:hAnsi="Times New Roman"/>
          <w:sz w:val="28"/>
          <w:szCs w:val="24"/>
        </w:rPr>
        <w:t xml:space="preserve">следующие </w:t>
      </w:r>
      <w:r w:rsidRPr="007B5F85">
        <w:rPr>
          <w:rFonts w:ascii="Times New Roman" w:hAnsi="Times New Roman"/>
          <w:sz w:val="28"/>
          <w:szCs w:val="24"/>
        </w:rPr>
        <w:t>методиче</w:t>
      </w:r>
      <w:r w:rsidR="00E55F3C" w:rsidRPr="007B5F85">
        <w:rPr>
          <w:rFonts w:ascii="Times New Roman" w:hAnsi="Times New Roman"/>
          <w:sz w:val="28"/>
          <w:szCs w:val="24"/>
        </w:rPr>
        <w:t>ские объединения: фортепианное, струнно-щипковых инструментов, народно-клавишных и духовых инструментов, теоретических и хоровых дисциплин.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2.6.1</w:t>
      </w:r>
      <w:r w:rsidR="00AF0AE7" w:rsidRPr="007B5F85">
        <w:rPr>
          <w:rFonts w:ascii="Times New Roman" w:hAnsi="Times New Roman"/>
          <w:sz w:val="28"/>
          <w:szCs w:val="24"/>
        </w:rPr>
        <w:t>. Задачи Педагогического совета: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реализация государственной политики по вопросам образования;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ориентация деятельности педагогического коллектива Школы на совершенствование образовательного процесса, реализацию образовательных программ;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внедрение в практическую деятельность педагогических работников достижений науки и передового педагогического опыта;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решение вопросов о приеме, переводе и выпуске учащихся;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содействие в повышении квалификации педагогических работников;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повышение качества обучения и воспитания учащихся.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2.6.2.</w:t>
      </w:r>
      <w:r w:rsidR="00AF0AE7" w:rsidRPr="007B5F85">
        <w:rPr>
          <w:rFonts w:ascii="Times New Roman" w:hAnsi="Times New Roman"/>
          <w:sz w:val="28"/>
          <w:szCs w:val="24"/>
        </w:rPr>
        <w:t xml:space="preserve"> К компетенции Педагогического совета относятся: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lastRenderedPageBreak/>
        <w:t>определение стратегии образовательной деятельности;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обсуждение содержания образования, выбор форм, методов, методик и технологий, реализуемых в образовательном процессе;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рассмотрение и согласование планов учебно-воспитательной и методической работы;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рассмотрение вопросов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разработка годового календарного учебного графика на учебный год;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утверждение порядка и форм проведения промежуточной и итоговой аттестации учащихся на учебный год;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принятие решений о переводе учащихся на следующий учебный год;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анализ состояния учебно-программного, учебно-методического обеспечения образовательного процесса, состояния и итогов учебной и воспитательной работы Школы;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заслушивание отчетов директора, педагогических работников по обеспечению качественного образовательного процесса;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заслушивание и обсуждение опыта работы педагогических работников в области новых педагогических и информационных технологий, авторских программ, учебников, учебно-методических пособий;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предоставление педагогических работников к поощрению;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рассмотрение конфликтных ситуаций в Школе;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осуществление других полномочий и видов деятельности, предусмотренных положением о Педагогическом совете.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2.7.</w:t>
      </w:r>
      <w:r w:rsidR="00AF0AE7" w:rsidRPr="007B5F85">
        <w:rPr>
          <w:rFonts w:ascii="Times New Roman" w:hAnsi="Times New Roman"/>
          <w:sz w:val="28"/>
          <w:szCs w:val="24"/>
        </w:rPr>
        <w:t xml:space="preserve"> Методический совет Школы.</w:t>
      </w:r>
    </w:p>
    <w:p w:rsidR="00AF0AE7" w:rsidRPr="007B5F85" w:rsidRDefault="00AF0AE7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Методический совет Школы – общественный совещательный орган Школы, в состав которого входят: заместитель директора, заведующие методическими объединениями, преподаватели с высокой квалификацией и большим опытом работы. Заседания проводятся по мере необходимости. План работы методического совета Школы составляется и утверждается членами методического совета сроком на один год.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</w:t>
      </w:r>
      <w:r w:rsidR="00E73610">
        <w:rPr>
          <w:rFonts w:ascii="Times New Roman" w:hAnsi="Times New Roman"/>
          <w:sz w:val="28"/>
          <w:szCs w:val="24"/>
        </w:rPr>
        <w:tab/>
      </w:r>
      <w:r w:rsidRPr="007B5F85">
        <w:rPr>
          <w:rFonts w:ascii="Times New Roman" w:hAnsi="Times New Roman"/>
          <w:sz w:val="28"/>
          <w:szCs w:val="24"/>
        </w:rPr>
        <w:t>Методический совет Школы: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обеспечивает гибкость и оперативность методической работы Школы, координирует работу методических объединений и педагогических работников, направленную на развитие научно-методического обеспечения образовательного процесса, инноваций, опытно-экспериментальной и исследовательской деятельности педагогического коллектива;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осуществляет экспертную оценку дополнительных образовательных программ;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досуговой и внеурочной деятельности детей;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организует работу по повышению квалификации педагогических работников;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развивает движение наставничества;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lastRenderedPageBreak/>
        <w:t>производит внедрение эффективных форм и методик педагогической работы.</w:t>
      </w:r>
    </w:p>
    <w:p w:rsidR="00AF0AE7" w:rsidRPr="007B5F85" w:rsidRDefault="00DF26FA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2.8.</w:t>
      </w:r>
      <w:r w:rsidR="00AF0AE7" w:rsidRPr="007B5F85">
        <w:rPr>
          <w:rFonts w:ascii="Times New Roman" w:hAnsi="Times New Roman"/>
          <w:sz w:val="28"/>
          <w:szCs w:val="24"/>
        </w:rPr>
        <w:t>Общее собрание трудового коллектива Школы.</w:t>
      </w:r>
    </w:p>
    <w:p w:rsidR="00DF26FA" w:rsidRPr="007B5F85" w:rsidRDefault="00AF0AE7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Трудовой коллектив составляют все работники. Полномочия трудового коллектива Школы осуществляются общим собранием трудового коллектива. Собрание считается правомочным, если на нем присутствует не менее 2/3 списочного состава работников. Решения принимаются открытым голосованием большинством голосов.</w:t>
      </w:r>
    </w:p>
    <w:p w:rsidR="00AF0AE7" w:rsidRPr="007B5F85" w:rsidRDefault="00AF0AE7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Общее собрание трудового коллектива Школы имеет право: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защищать права и интересы работников;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принимать коллективный договор, Правила внутреннего трудового распорядка, устав Школы для внесения его на утверждение, иные локальные акты;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обсуждать поведение или отдельные поступки членов коллектива Школы;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утверждать характеристики педагогических работников, представляемых к Почетному званию «Заслуженный работник культуры Российской Федерации», «Заслуженный работник культуры Кубани», к Почетной грамоте Министерства культуры Российской Федерации;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выбирать делегатов на конференцию по выборам районного комитета профсоюза работников культуры;</w:t>
      </w:r>
    </w:p>
    <w:p w:rsidR="00AF0AE7" w:rsidRPr="007B5F85" w:rsidRDefault="00AF0AE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избирать совет трудового коллектива для ведения коллективных переговоров с администрацией Школы по вопросам заключения, изменения, дополнения к</w:t>
      </w:r>
      <w:r w:rsidR="00E55F3C" w:rsidRPr="007B5F85">
        <w:rPr>
          <w:rFonts w:ascii="Times New Roman" w:hAnsi="Times New Roman"/>
          <w:sz w:val="28"/>
          <w:szCs w:val="24"/>
        </w:rPr>
        <w:t>оллективного договора и контроля</w:t>
      </w:r>
      <w:r w:rsidRPr="007B5F85">
        <w:rPr>
          <w:rFonts w:ascii="Times New Roman" w:hAnsi="Times New Roman"/>
          <w:sz w:val="28"/>
          <w:szCs w:val="24"/>
        </w:rPr>
        <w:t xml:space="preserve"> за его выполнением, для участия в разрешении коллективных споров.</w:t>
      </w:r>
    </w:p>
    <w:p w:rsidR="007663F6" w:rsidRPr="007B5F85" w:rsidRDefault="007663F6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2.7.  Попечительский совет Школы.</w:t>
      </w:r>
    </w:p>
    <w:p w:rsidR="00E73610" w:rsidRDefault="007663F6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Попечительский совет Школы избирается на общем собрании родителей (законных представителей) учащихся сроком на один учебный год.</w:t>
      </w:r>
    </w:p>
    <w:p w:rsidR="007663F6" w:rsidRPr="007B5F85" w:rsidRDefault="007663F6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Членами попечительского совета Школы могут быть избраны родители учащихся (в том числе работники Школы, если их дети обучаются в Школе), представители государственных органов, представители органов местного самоуправления, а также спонсоры меценаты, сотрудничающие со Школой и заинтересованные в ее развитии.</w:t>
      </w:r>
    </w:p>
    <w:p w:rsidR="007663F6" w:rsidRPr="007B5F85" w:rsidRDefault="007663F6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Количество членов, избираемых в попечительский совет Школы определяется общим собранием родителей.</w:t>
      </w:r>
    </w:p>
    <w:p w:rsidR="007663F6" w:rsidRPr="007B5F85" w:rsidRDefault="007663F6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</w:t>
      </w:r>
      <w:r w:rsidR="00E73610">
        <w:rPr>
          <w:rFonts w:ascii="Times New Roman" w:hAnsi="Times New Roman"/>
          <w:sz w:val="28"/>
          <w:szCs w:val="24"/>
        </w:rPr>
        <w:tab/>
      </w:r>
      <w:r w:rsidRPr="007B5F85">
        <w:rPr>
          <w:rFonts w:ascii="Times New Roman" w:hAnsi="Times New Roman"/>
          <w:sz w:val="28"/>
          <w:szCs w:val="24"/>
        </w:rPr>
        <w:t>Попечительский совет Школы представляет интересы родителей учащихся, других физических и юридических лиц перед администрацией Школы. О своей работе попечительских совет Школы отчитывается перед общим собранием родителей не реже одного раза в год. Попечительский совет  Школы подотчетен в своей работе общему собранию родителей.</w:t>
      </w:r>
    </w:p>
    <w:p w:rsidR="007663F6" w:rsidRPr="007B5F85" w:rsidRDefault="007663F6" w:rsidP="00E73610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Попечительский совет Школы:</w:t>
      </w:r>
      <w:bookmarkStart w:id="0" w:name="_GoBack"/>
      <w:bookmarkEnd w:id="0"/>
    </w:p>
    <w:p w:rsidR="007663F6" w:rsidRPr="007B5F85" w:rsidRDefault="007663F6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Содействует привлечению внебюджетных средств для обеспечения деятельности и развития Школы;</w:t>
      </w:r>
    </w:p>
    <w:p w:rsidR="007663F6" w:rsidRPr="007B5F85" w:rsidRDefault="007663F6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Содействует организации и улучшению условий труда педагогических и других работников Школы:</w:t>
      </w:r>
    </w:p>
    <w:p w:rsidR="007663F6" w:rsidRPr="007B5F85" w:rsidRDefault="007663F6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lastRenderedPageBreak/>
        <w:t>Содействует совершенствованию материально-технической базы Школы.</w:t>
      </w:r>
    </w:p>
    <w:p w:rsidR="00E55F3C" w:rsidRPr="007B5F85" w:rsidRDefault="007E4645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</w:t>
      </w:r>
    </w:p>
    <w:p w:rsidR="00021BF3" w:rsidRPr="007B5F85" w:rsidRDefault="008D3511" w:rsidP="007C005B">
      <w:pPr>
        <w:pStyle w:val="a3"/>
        <w:spacing w:before="40" w:after="40"/>
        <w:rPr>
          <w:b/>
        </w:rPr>
      </w:pPr>
      <w:r w:rsidRPr="007B5F85">
        <w:rPr>
          <w:b/>
        </w:rPr>
        <w:t>Раздел 3. С</w:t>
      </w:r>
      <w:r w:rsidR="00021BF3" w:rsidRPr="007B5F85">
        <w:rPr>
          <w:b/>
        </w:rPr>
        <w:t>одержание подготовки обучаемых</w:t>
      </w:r>
    </w:p>
    <w:p w:rsidR="00021BF3" w:rsidRPr="007B5F85" w:rsidRDefault="00021BF3" w:rsidP="007C005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Структура подготовки обучаемых.</w:t>
      </w:r>
    </w:p>
    <w:p w:rsidR="00021BF3" w:rsidRPr="007B5F85" w:rsidRDefault="00021BF3" w:rsidP="00E73610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Образовательный процесс в 2013г. в Школе ориентирован </w:t>
      </w:r>
      <w:r w:rsidR="008D3511" w:rsidRPr="007B5F85">
        <w:rPr>
          <w:rFonts w:ascii="Times New Roman" w:hAnsi="Times New Roman" w:cs="Times New Roman"/>
          <w:sz w:val="28"/>
          <w:szCs w:val="24"/>
        </w:rPr>
        <w:t xml:space="preserve">на </w:t>
      </w:r>
      <w:r w:rsidRPr="007B5F85">
        <w:rPr>
          <w:rFonts w:ascii="Times New Roman" w:hAnsi="Times New Roman" w:cs="Times New Roman"/>
          <w:sz w:val="28"/>
          <w:szCs w:val="24"/>
        </w:rPr>
        <w:t>внедрение  доп</w:t>
      </w:r>
      <w:r w:rsidR="00153BF0" w:rsidRPr="007B5F85">
        <w:rPr>
          <w:rFonts w:ascii="Times New Roman" w:hAnsi="Times New Roman" w:cs="Times New Roman"/>
          <w:sz w:val="28"/>
          <w:szCs w:val="24"/>
        </w:rPr>
        <w:t>олнительных предпрофессиональных общеобразовательных программ</w:t>
      </w:r>
      <w:r w:rsidRPr="007B5F85">
        <w:rPr>
          <w:rFonts w:ascii="Times New Roman" w:hAnsi="Times New Roman" w:cs="Times New Roman"/>
          <w:sz w:val="28"/>
          <w:szCs w:val="24"/>
        </w:rPr>
        <w:t xml:space="preserve"> в области музыкального искусства и </w:t>
      </w:r>
      <w:r w:rsidR="00153BF0" w:rsidRPr="007B5F85">
        <w:rPr>
          <w:rFonts w:ascii="Times New Roman" w:hAnsi="Times New Roman" w:cs="Times New Roman"/>
          <w:sz w:val="28"/>
          <w:szCs w:val="24"/>
        </w:rPr>
        <w:t xml:space="preserve">обучение по </w:t>
      </w:r>
      <w:r w:rsidRPr="007B5F85">
        <w:rPr>
          <w:rFonts w:ascii="Times New Roman" w:hAnsi="Times New Roman" w:cs="Times New Roman"/>
          <w:sz w:val="28"/>
          <w:szCs w:val="24"/>
        </w:rPr>
        <w:t>дополнительным образовательным программам художественно-эстетической направленности.</w:t>
      </w:r>
    </w:p>
    <w:p w:rsidR="00021BF3" w:rsidRPr="007B5F85" w:rsidRDefault="00153BF0" w:rsidP="00E7361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Школа</w:t>
      </w:r>
      <w:r w:rsidR="00021BF3" w:rsidRPr="007B5F85">
        <w:rPr>
          <w:rFonts w:ascii="Times New Roman" w:hAnsi="Times New Roman" w:cs="Times New Roman"/>
          <w:sz w:val="28"/>
          <w:szCs w:val="24"/>
        </w:rPr>
        <w:t xml:space="preserve"> в соответствии с лицензией № 04635 от 20 августа 2012 года  Серия  23Л01 № 0000955, выданной Министерством образования и нау</w:t>
      </w:r>
      <w:r w:rsidRPr="007B5F85">
        <w:rPr>
          <w:rFonts w:ascii="Times New Roman" w:hAnsi="Times New Roman" w:cs="Times New Roman"/>
          <w:sz w:val="28"/>
          <w:szCs w:val="24"/>
        </w:rPr>
        <w:t>ки Краснодарского края, реализует</w:t>
      </w:r>
      <w:r w:rsidR="00021BF3" w:rsidRPr="007B5F85">
        <w:rPr>
          <w:rFonts w:ascii="Times New Roman" w:hAnsi="Times New Roman" w:cs="Times New Roman"/>
          <w:sz w:val="28"/>
          <w:szCs w:val="24"/>
        </w:rPr>
        <w:t xml:space="preserve"> следующие образовательные программы дополнительного образования детей:</w:t>
      </w:r>
    </w:p>
    <w:p w:rsidR="00153BF0" w:rsidRPr="007B5F85" w:rsidRDefault="00153BF0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дополнительные предпрофессиональные общеобразовательные программы области музыкального искусства:</w:t>
      </w:r>
    </w:p>
    <w:p w:rsidR="00153BF0" w:rsidRPr="007B5F85" w:rsidRDefault="00153BF0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- «Фортепиано» (нормативный срок обучения 8(9) лет);</w:t>
      </w:r>
    </w:p>
    <w:p w:rsidR="00153BF0" w:rsidRPr="007B5F85" w:rsidRDefault="00153BF0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-  «Народные инструменты» (нормативный срок обучения 8(9) лет);</w:t>
      </w:r>
    </w:p>
    <w:p w:rsidR="00153BF0" w:rsidRPr="007B5F85" w:rsidRDefault="00153BF0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-  «Хоровое пение» (нормативный срок обучения 8(9) лет);</w:t>
      </w:r>
    </w:p>
    <w:p w:rsidR="00021BF3" w:rsidRPr="007B5F85" w:rsidRDefault="00153BF0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программы </w:t>
      </w:r>
      <w:r w:rsidR="00021BF3" w:rsidRPr="007B5F85">
        <w:rPr>
          <w:rFonts w:ascii="Times New Roman" w:hAnsi="Times New Roman" w:cs="Times New Roman"/>
          <w:sz w:val="28"/>
          <w:szCs w:val="24"/>
        </w:rPr>
        <w:t>художественно – эстетической направленности:</w:t>
      </w:r>
    </w:p>
    <w:p w:rsidR="00021BF3" w:rsidRPr="007B5F85" w:rsidRDefault="00021BF3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- отделение музыкального искусства (нормативный срок обучения 5(6), 7(8) лет);</w:t>
      </w:r>
    </w:p>
    <w:p w:rsidR="00021BF3" w:rsidRPr="007B5F85" w:rsidRDefault="00021BF3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- музыкально-эстетическое отделение (нормативный срок обучения 5;</w:t>
      </w:r>
    </w:p>
    <w:p w:rsidR="00153BF0" w:rsidRPr="007B5F85" w:rsidRDefault="00021BF3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- отделение раннего эстетического развит</w:t>
      </w:r>
      <w:r w:rsidR="00E73610">
        <w:rPr>
          <w:rFonts w:ascii="Times New Roman" w:hAnsi="Times New Roman" w:cs="Times New Roman"/>
          <w:sz w:val="28"/>
          <w:szCs w:val="24"/>
        </w:rPr>
        <w:t>ия (нормативный срок обучения 1-</w:t>
      </w:r>
      <w:r w:rsidRPr="007B5F85">
        <w:rPr>
          <w:rFonts w:ascii="Times New Roman" w:hAnsi="Times New Roman" w:cs="Times New Roman"/>
          <w:sz w:val="28"/>
          <w:szCs w:val="24"/>
        </w:rPr>
        <w:t>2 года);</w:t>
      </w:r>
      <w:r w:rsidR="00153BF0" w:rsidRPr="007B5F8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53BF0" w:rsidRPr="007B5F85" w:rsidRDefault="00153BF0" w:rsidP="007C005B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программу ранней профессиональной ориентации (нормативный срок обучения 1 год);</w:t>
      </w:r>
    </w:p>
    <w:p w:rsidR="00021BF3" w:rsidRPr="007B5F85" w:rsidRDefault="00021BF3" w:rsidP="00E73610">
      <w:pPr>
        <w:pStyle w:val="text-3"/>
        <w:widowControl w:val="0"/>
        <w:spacing w:before="0" w:after="0"/>
        <w:ind w:firstLine="708"/>
        <w:jc w:val="both"/>
        <w:rPr>
          <w:bCs/>
          <w:sz w:val="28"/>
        </w:rPr>
      </w:pPr>
      <w:r w:rsidRPr="007B5F85">
        <w:rPr>
          <w:bCs/>
          <w:sz w:val="28"/>
        </w:rPr>
        <w:t>Школа работает по шестидневной учебной неделе с двухсменным режимом занятий. Занятия в Школе могут проводиться в любой день недели, включая воскресенье и каникулы, по желанию родителей (законных представителей).</w:t>
      </w:r>
    </w:p>
    <w:p w:rsidR="00021BF3" w:rsidRPr="007B5F85" w:rsidRDefault="00021BF3" w:rsidP="00E73610">
      <w:pPr>
        <w:pStyle w:val="text-3"/>
        <w:widowControl w:val="0"/>
        <w:spacing w:before="0" w:after="0"/>
        <w:ind w:firstLine="708"/>
        <w:jc w:val="both"/>
        <w:rPr>
          <w:bCs/>
          <w:sz w:val="28"/>
        </w:rPr>
      </w:pPr>
      <w:r w:rsidRPr="007B5F85">
        <w:rPr>
          <w:bCs/>
          <w:sz w:val="28"/>
        </w:rPr>
        <w:t>Основной формой организации учебного процесса является урок (групповой и индивидуальный).</w:t>
      </w:r>
    </w:p>
    <w:p w:rsidR="00021BF3" w:rsidRPr="007B5F85" w:rsidRDefault="00021BF3" w:rsidP="00E73610">
      <w:pPr>
        <w:pStyle w:val="text-3"/>
        <w:widowControl w:val="0"/>
        <w:spacing w:before="0" w:after="0"/>
        <w:ind w:firstLine="708"/>
        <w:jc w:val="both"/>
        <w:rPr>
          <w:bCs/>
          <w:sz w:val="28"/>
        </w:rPr>
      </w:pPr>
      <w:r w:rsidRPr="007B5F85">
        <w:rPr>
          <w:bCs/>
          <w:sz w:val="28"/>
        </w:rPr>
        <w:t>Продолжительность урока (академического часа):</w:t>
      </w:r>
    </w:p>
    <w:p w:rsidR="00021BF3" w:rsidRPr="007B5F85" w:rsidRDefault="00E73610" w:rsidP="007C005B">
      <w:pPr>
        <w:pStyle w:val="text-3"/>
        <w:widowControl w:val="0"/>
        <w:spacing w:before="0" w:after="0"/>
        <w:jc w:val="both"/>
        <w:rPr>
          <w:bCs/>
          <w:sz w:val="28"/>
        </w:rPr>
      </w:pPr>
      <w:r>
        <w:rPr>
          <w:bCs/>
          <w:sz w:val="28"/>
        </w:rPr>
        <w:t xml:space="preserve">               </w:t>
      </w:r>
      <w:r w:rsidR="00021BF3" w:rsidRPr="007B5F85">
        <w:rPr>
          <w:bCs/>
          <w:sz w:val="28"/>
        </w:rPr>
        <w:t>30 минут – для учащихся в возрасте 3-6 лет;</w:t>
      </w:r>
    </w:p>
    <w:p w:rsidR="00021BF3" w:rsidRPr="007B5F85" w:rsidRDefault="00E73610" w:rsidP="007C005B">
      <w:pPr>
        <w:pStyle w:val="text-3"/>
        <w:widowControl w:val="0"/>
        <w:numPr>
          <w:ilvl w:val="0"/>
          <w:numId w:val="9"/>
        </w:numPr>
        <w:spacing w:before="0" w:after="0"/>
        <w:ind w:firstLine="0"/>
        <w:jc w:val="both"/>
        <w:rPr>
          <w:bCs/>
          <w:sz w:val="28"/>
        </w:rPr>
      </w:pPr>
      <w:r>
        <w:rPr>
          <w:bCs/>
          <w:sz w:val="28"/>
        </w:rPr>
        <w:t>м</w:t>
      </w:r>
      <w:r w:rsidR="00021BF3" w:rsidRPr="007B5F85">
        <w:rPr>
          <w:bCs/>
          <w:sz w:val="28"/>
        </w:rPr>
        <w:t>инут – для учащихся в возрасте 7-18 лет.</w:t>
      </w:r>
    </w:p>
    <w:p w:rsidR="00021BF3" w:rsidRPr="007B5F85" w:rsidRDefault="00021BF3" w:rsidP="007C005B">
      <w:pPr>
        <w:pStyle w:val="a3"/>
        <w:spacing w:before="40" w:after="40"/>
        <w:rPr>
          <w:b/>
        </w:rPr>
      </w:pPr>
    </w:p>
    <w:p w:rsidR="00153BF0" w:rsidRPr="007B5F85" w:rsidRDefault="008D3511" w:rsidP="007C00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B5F85">
        <w:rPr>
          <w:rFonts w:ascii="Times New Roman" w:hAnsi="Times New Roman" w:cs="Times New Roman"/>
          <w:bCs/>
          <w:sz w:val="28"/>
          <w:szCs w:val="24"/>
        </w:rPr>
        <w:t xml:space="preserve">3.2. </w:t>
      </w:r>
      <w:r w:rsidR="00021BF3" w:rsidRPr="007B5F85">
        <w:rPr>
          <w:rFonts w:ascii="Times New Roman" w:hAnsi="Times New Roman" w:cs="Times New Roman"/>
          <w:bCs/>
          <w:sz w:val="28"/>
          <w:szCs w:val="24"/>
        </w:rPr>
        <w:t>Содержание подготовки обучающихся</w:t>
      </w:r>
    </w:p>
    <w:p w:rsidR="00153BF0" w:rsidRPr="007B5F85" w:rsidRDefault="00021BF3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3.2.1. </w:t>
      </w:r>
      <w:r w:rsidR="00153BF0" w:rsidRPr="007B5F85">
        <w:rPr>
          <w:rFonts w:ascii="Times New Roman" w:hAnsi="Times New Roman"/>
          <w:sz w:val="28"/>
          <w:szCs w:val="24"/>
        </w:rPr>
        <w:t>Контингент учащихся ДМШ по дополнительным предпрофессиональным общеобразовательным программам в области музыкального искусства: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1959"/>
        <w:gridCol w:w="1815"/>
        <w:gridCol w:w="1418"/>
        <w:gridCol w:w="3685"/>
      </w:tblGrid>
      <w:tr w:rsidR="00153BF0" w:rsidRPr="000D3539" w:rsidTr="00153BF0">
        <w:tc>
          <w:tcPr>
            <w:tcW w:w="44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59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81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</w:t>
            </w: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</w:t>
            </w:r>
          </w:p>
        </w:tc>
        <w:tc>
          <w:tcPr>
            <w:tcW w:w="1418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</w:t>
            </w: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На 1.09.13</w:t>
            </w:r>
          </w:p>
        </w:tc>
        <w:tc>
          <w:tcPr>
            <w:tcW w:w="368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учащихся</w:t>
            </w:r>
          </w:p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на 31.12.2013</w:t>
            </w:r>
          </w:p>
        </w:tc>
      </w:tr>
      <w:tr w:rsidR="00153BF0" w:rsidRPr="000D3539" w:rsidTr="00153BF0">
        <w:tc>
          <w:tcPr>
            <w:tcW w:w="44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«Фортепиано»</w:t>
            </w:r>
          </w:p>
        </w:tc>
        <w:tc>
          <w:tcPr>
            <w:tcW w:w="181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418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53BF0" w:rsidRPr="000D3539" w:rsidTr="00153BF0">
        <w:tc>
          <w:tcPr>
            <w:tcW w:w="445" w:type="dxa"/>
            <w:vMerge w:val="restart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  <w:vMerge w:val="restart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«Народные инструменты»:</w:t>
            </w:r>
          </w:p>
        </w:tc>
        <w:tc>
          <w:tcPr>
            <w:tcW w:w="181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1418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3BF0" w:rsidRPr="000D3539" w:rsidTr="00153BF0">
        <w:tc>
          <w:tcPr>
            <w:tcW w:w="445" w:type="dxa"/>
            <w:vMerge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1418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3BF0" w:rsidRPr="000D3539" w:rsidTr="00153BF0">
        <w:tc>
          <w:tcPr>
            <w:tcW w:w="445" w:type="dxa"/>
            <w:vMerge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53BF0" w:rsidRPr="000D3539" w:rsidTr="00153BF0">
        <w:tc>
          <w:tcPr>
            <w:tcW w:w="445" w:type="dxa"/>
            <w:vMerge w:val="restart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  <w:vMerge w:val="restart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181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</w:tc>
        <w:tc>
          <w:tcPr>
            <w:tcW w:w="1418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53BF0" w:rsidRPr="000D3539" w:rsidTr="00153BF0">
        <w:tc>
          <w:tcPr>
            <w:tcW w:w="445" w:type="dxa"/>
            <w:vMerge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53BF0" w:rsidRPr="000D3539" w:rsidTr="00153BF0">
        <w:tc>
          <w:tcPr>
            <w:tcW w:w="44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выбыли</w:t>
            </w:r>
          </w:p>
        </w:tc>
        <w:tc>
          <w:tcPr>
            <w:tcW w:w="1418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3BF0" w:rsidRPr="000D3539" w:rsidRDefault="00153BF0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 (в связи с переменой места жительства)</w:t>
            </w:r>
          </w:p>
        </w:tc>
      </w:tr>
    </w:tbl>
    <w:p w:rsidR="00021BF3" w:rsidRPr="007B5F85" w:rsidRDefault="00021BF3" w:rsidP="00E73610">
      <w:pPr>
        <w:pStyle w:val="11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Контингент учащихся ДМШ по  образовательной программе</w:t>
      </w:r>
    </w:p>
    <w:p w:rsidR="00021BF3" w:rsidRPr="007B5F85" w:rsidRDefault="00021BF3" w:rsidP="007C005B">
      <w:pPr>
        <w:pStyle w:val="11"/>
        <w:ind w:left="1276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художественно-эстетической направленности: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"/>
        <w:gridCol w:w="1969"/>
        <w:gridCol w:w="2610"/>
        <w:gridCol w:w="1842"/>
        <w:gridCol w:w="2410"/>
      </w:tblGrid>
      <w:tr w:rsidR="00021BF3" w:rsidRPr="000D3539" w:rsidTr="00021BF3">
        <w:tc>
          <w:tcPr>
            <w:tcW w:w="491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9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на начало года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на конец года</w:t>
            </w:r>
          </w:p>
        </w:tc>
      </w:tr>
      <w:tr w:rsidR="00021BF3" w:rsidRPr="000D3539" w:rsidTr="00153BF0">
        <w:trPr>
          <w:trHeight w:val="366"/>
        </w:trPr>
        <w:tc>
          <w:tcPr>
            <w:tcW w:w="491" w:type="dxa"/>
            <w:vMerge w:val="restart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vMerge w:val="restart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музыкального искусства</w:t>
            </w: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021BF3" w:rsidRPr="000D3539" w:rsidTr="00021BF3">
        <w:tc>
          <w:tcPr>
            <w:tcW w:w="491" w:type="dxa"/>
            <w:vMerge w:val="restart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vMerge w:val="restart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музыкально-</w:t>
            </w:r>
          </w:p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эстетическое</w:t>
            </w: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Духовые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1BF3" w:rsidRPr="000D3539" w:rsidTr="00021BF3">
        <w:tc>
          <w:tcPr>
            <w:tcW w:w="491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21BF3" w:rsidRPr="000D3539" w:rsidTr="00021BF3">
        <w:tc>
          <w:tcPr>
            <w:tcW w:w="491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раннего эстетического развития</w:t>
            </w:r>
          </w:p>
        </w:tc>
        <w:tc>
          <w:tcPr>
            <w:tcW w:w="26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021BF3" w:rsidRPr="000D3539" w:rsidTr="00021BF3">
        <w:tc>
          <w:tcPr>
            <w:tcW w:w="5070" w:type="dxa"/>
            <w:gridSpan w:val="3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Контингент учащихся всего на ОМИ, МЭО</w:t>
            </w:r>
          </w:p>
        </w:tc>
        <w:tc>
          <w:tcPr>
            <w:tcW w:w="1842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410" w:type="dxa"/>
          </w:tcPr>
          <w:p w:rsidR="00021BF3" w:rsidRPr="000D3539" w:rsidRDefault="00021BF3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</w:tbl>
    <w:p w:rsidR="00021BF3" w:rsidRPr="000D3539" w:rsidRDefault="00021BF3" w:rsidP="007C005B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1BF3" w:rsidRPr="007B5F85" w:rsidRDefault="00021BF3" w:rsidP="00E73610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Содержание образовательного процесса в Школе  регламентируется образовательной программой, учебными планами, рабочими программами по предметам, программой деятельности на учебный год, общешкольным и индивидуальными расписаниями занятий, годовым календарным графиком (графиками образовательного процесса – при реализации дополнительных предпрофессиональных общеобразовательных  программ в области искусств),  уставом</w:t>
      </w:r>
      <w:r w:rsidRPr="007B5F85">
        <w:rPr>
          <w:rFonts w:ascii="Times New Roman" w:hAnsi="Times New Roman" w:cs="Times New Roman"/>
          <w:bCs/>
          <w:sz w:val="28"/>
          <w:szCs w:val="24"/>
        </w:rPr>
        <w:t>.</w:t>
      </w:r>
    </w:p>
    <w:p w:rsidR="00021BF3" w:rsidRPr="007B5F85" w:rsidRDefault="00021BF3" w:rsidP="00E73610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Образовательная программа, а также учебные планы общеобразовательных программ художественно-эстетической направленности разрабатываются Школой на начало учебного года, принимаются педагогическим советом, согласовываются с Учредителем и </w:t>
      </w:r>
      <w:r w:rsidRPr="007B5F85">
        <w:rPr>
          <w:rFonts w:ascii="Times New Roman" w:hAnsi="Times New Roman" w:cs="Times New Roman"/>
          <w:sz w:val="28"/>
          <w:szCs w:val="24"/>
        </w:rPr>
        <w:lastRenderedPageBreak/>
        <w:t>утверждаются приказом директора Школы.</w:t>
      </w:r>
    </w:p>
    <w:p w:rsidR="00021BF3" w:rsidRPr="007B5F85" w:rsidRDefault="00153BF0" w:rsidP="00E73610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7B5F85">
        <w:rPr>
          <w:rFonts w:ascii="Times New Roman" w:hAnsi="Times New Roman" w:cs="Times New Roman"/>
          <w:sz w:val="28"/>
          <w:szCs w:val="24"/>
          <w:lang w:eastAsia="en-US"/>
        </w:rPr>
        <w:t>Дополнительные о</w:t>
      </w:r>
      <w:r w:rsidR="00021BF3" w:rsidRPr="007B5F85">
        <w:rPr>
          <w:rFonts w:ascii="Times New Roman" w:hAnsi="Times New Roman" w:cs="Times New Roman"/>
          <w:sz w:val="28"/>
          <w:szCs w:val="24"/>
          <w:lang w:eastAsia="en-US"/>
        </w:rPr>
        <w:t>бразовательные предпрофессиональные программы в области искусств разрабатываются Школой самостоятельно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реализации.</w:t>
      </w:r>
    </w:p>
    <w:p w:rsidR="00021BF3" w:rsidRPr="007B5F85" w:rsidRDefault="00021BF3" w:rsidP="007C005B">
      <w:pPr>
        <w:pStyle w:val="a3"/>
        <w:spacing w:before="40" w:after="40"/>
        <w:rPr>
          <w:b/>
        </w:rPr>
      </w:pPr>
      <w:r w:rsidRPr="007B5F85">
        <w:t xml:space="preserve">           Учебный год начинается 1 сентября и заканчивается в сроки, установленные графиком образовательного процесса по дополнительным предпрофессиональным общеобразовательным программам в области искусств; по дополнительным образовательным программам художественно-эстетической направленности учебный год начинается и заканчивается в сроки, установленные графиками учебного процесса и учебными планами.</w:t>
      </w:r>
    </w:p>
    <w:p w:rsidR="00021BF3" w:rsidRPr="007B5F85" w:rsidRDefault="008D3511" w:rsidP="007C005B">
      <w:pPr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Учебный план</w:t>
      </w:r>
    </w:p>
    <w:p w:rsidR="00021BF3" w:rsidRPr="007B5F85" w:rsidRDefault="00021BF3" w:rsidP="00E73610">
      <w:pPr>
        <w:ind w:firstLine="708"/>
        <w:jc w:val="both"/>
        <w:rPr>
          <w:rFonts w:ascii="Times New Roman" w:hAnsi="Times New Roman" w:cs="Times New Roman"/>
          <w:spacing w:val="-2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Дополнительные предпрофессиональные общеобразовательные программы в области музыкального искусства «Фортепиано», «Народные инструменты», «Хоровое пение» </w:t>
      </w:r>
      <w:r w:rsidRPr="007B5F85">
        <w:rPr>
          <w:rFonts w:ascii="Times New Roman" w:hAnsi="Times New Roman" w:cs="Times New Roman"/>
          <w:spacing w:val="-2"/>
          <w:sz w:val="28"/>
          <w:szCs w:val="24"/>
        </w:rPr>
        <w:t xml:space="preserve"> включает два учебных плана:</w:t>
      </w:r>
    </w:p>
    <w:p w:rsidR="00021BF3" w:rsidRPr="007B5F85" w:rsidRDefault="00153BF0" w:rsidP="007C005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rFonts w:eastAsia="Calibri"/>
          <w:sz w:val="28"/>
        </w:rPr>
      </w:pPr>
      <w:r w:rsidRPr="007B5F85">
        <w:rPr>
          <w:rStyle w:val="FontStyle16"/>
          <w:rFonts w:eastAsia="Calibri"/>
          <w:sz w:val="28"/>
        </w:rPr>
        <w:t xml:space="preserve">1. </w:t>
      </w:r>
      <w:r w:rsidR="00021BF3" w:rsidRPr="007B5F85">
        <w:rPr>
          <w:rStyle w:val="FontStyle16"/>
          <w:rFonts w:eastAsia="Calibri"/>
          <w:sz w:val="28"/>
        </w:rPr>
        <w:t>Срок освоения программы</w:t>
      </w:r>
      <w:r w:rsidRPr="007B5F85">
        <w:rPr>
          <w:rStyle w:val="FontStyle16"/>
          <w:rFonts w:eastAsia="Calibri"/>
          <w:sz w:val="28"/>
        </w:rPr>
        <w:t>, составляющий 8 лет (</w:t>
      </w:r>
      <w:r w:rsidR="00021BF3" w:rsidRPr="007B5F85">
        <w:rPr>
          <w:rStyle w:val="FontStyle16"/>
          <w:rFonts w:eastAsia="Calibri"/>
          <w:sz w:val="28"/>
        </w:rPr>
        <w:t>для детей, поступив</w:t>
      </w:r>
      <w:r w:rsidRPr="007B5F85">
        <w:rPr>
          <w:rStyle w:val="FontStyle16"/>
          <w:rFonts w:eastAsia="Calibri"/>
          <w:sz w:val="28"/>
        </w:rPr>
        <w:t>ших</w:t>
      </w:r>
      <w:r w:rsidR="00021BF3" w:rsidRPr="007B5F85">
        <w:rPr>
          <w:rStyle w:val="FontStyle16"/>
          <w:rFonts w:eastAsia="Calibri"/>
          <w:sz w:val="28"/>
        </w:rPr>
        <w:t xml:space="preserve"> в первый класс в возрасте с шести </w:t>
      </w:r>
      <w:r w:rsidRPr="007B5F85">
        <w:rPr>
          <w:rStyle w:val="FontStyle16"/>
          <w:rFonts w:eastAsia="Calibri"/>
          <w:sz w:val="28"/>
        </w:rPr>
        <w:t>лет шести месяцев до девяти лет).</w:t>
      </w:r>
      <w:r w:rsidR="00021BF3" w:rsidRPr="007B5F85">
        <w:rPr>
          <w:rStyle w:val="FontStyle16"/>
          <w:rFonts w:eastAsia="Calibri"/>
          <w:sz w:val="28"/>
        </w:rPr>
        <w:t xml:space="preserve"> </w:t>
      </w:r>
    </w:p>
    <w:p w:rsidR="00021BF3" w:rsidRPr="007B5F85" w:rsidRDefault="00021BF3" w:rsidP="007C005B">
      <w:pPr>
        <w:pStyle w:val="Style4"/>
        <w:widowControl/>
        <w:tabs>
          <w:tab w:val="left" w:pos="955"/>
        </w:tabs>
        <w:spacing w:line="240" w:lineRule="auto"/>
        <w:ind w:firstLine="0"/>
        <w:rPr>
          <w:b/>
          <w:sz w:val="28"/>
        </w:rPr>
      </w:pPr>
      <w:r w:rsidRPr="007B5F85">
        <w:rPr>
          <w:rStyle w:val="FontStyle16"/>
          <w:rFonts w:eastAsia="Calibri"/>
          <w:sz w:val="28"/>
        </w:rPr>
        <w:t>2. Срок освоения программы  увеличен на один год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021BF3" w:rsidRPr="007B5F85" w:rsidRDefault="00021BF3" w:rsidP="00E7361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Образовательная программа  художественно-эстетической направленности основана на учебных планах</w:t>
      </w:r>
      <w:r w:rsidR="00153BF0" w:rsidRPr="007B5F85">
        <w:rPr>
          <w:rFonts w:ascii="Times New Roman" w:hAnsi="Times New Roman" w:cs="Times New Roman"/>
          <w:sz w:val="28"/>
          <w:szCs w:val="24"/>
        </w:rPr>
        <w:t>, к</w:t>
      </w:r>
      <w:r w:rsidRPr="007B5F85">
        <w:rPr>
          <w:rFonts w:ascii="Times New Roman" w:hAnsi="Times New Roman" w:cs="Times New Roman"/>
          <w:sz w:val="28"/>
          <w:szCs w:val="24"/>
        </w:rPr>
        <w:t xml:space="preserve">лассифицированных по отделениям и срокам обучения:  7(8)-летние, 5(6)-летние, </w:t>
      </w:r>
      <w:r w:rsidR="00153BF0" w:rsidRPr="007B5F85">
        <w:rPr>
          <w:rFonts w:ascii="Times New Roman" w:hAnsi="Times New Roman" w:cs="Times New Roman"/>
          <w:sz w:val="28"/>
          <w:szCs w:val="24"/>
        </w:rPr>
        <w:t xml:space="preserve"> </w:t>
      </w:r>
      <w:r w:rsidRPr="007B5F85">
        <w:rPr>
          <w:rFonts w:ascii="Times New Roman" w:hAnsi="Times New Roman" w:cs="Times New Roman"/>
          <w:sz w:val="28"/>
          <w:szCs w:val="24"/>
        </w:rPr>
        <w:t>1-летние, 2-летние.</w:t>
      </w:r>
    </w:p>
    <w:p w:rsidR="00021BF3" w:rsidRPr="007B5F85" w:rsidRDefault="00E73610" w:rsidP="00E73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 w:rsidR="00021BF3" w:rsidRPr="007B5F85">
        <w:rPr>
          <w:rFonts w:ascii="Times New Roman" w:hAnsi="Times New Roman" w:cs="Times New Roman"/>
          <w:sz w:val="28"/>
          <w:szCs w:val="24"/>
        </w:rPr>
        <w:t>Учебные планы   отделения музыкального искусства:</w:t>
      </w:r>
    </w:p>
    <w:p w:rsidR="00021BF3" w:rsidRPr="007B5F85" w:rsidRDefault="00021BF3" w:rsidP="00E73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7-летние  для учащихся, поступа</w:t>
      </w:r>
      <w:r w:rsidR="00153BF0" w:rsidRPr="007B5F85">
        <w:rPr>
          <w:rFonts w:ascii="Times New Roman" w:hAnsi="Times New Roman" w:cs="Times New Roman"/>
          <w:sz w:val="28"/>
          <w:szCs w:val="24"/>
        </w:rPr>
        <w:t>ющих</w:t>
      </w:r>
      <w:r w:rsidRPr="007B5F85">
        <w:rPr>
          <w:rFonts w:ascii="Times New Roman" w:hAnsi="Times New Roman" w:cs="Times New Roman"/>
          <w:sz w:val="28"/>
          <w:szCs w:val="24"/>
        </w:rPr>
        <w:t xml:space="preserve">  в возрасте 7-9 лет;</w:t>
      </w:r>
    </w:p>
    <w:p w:rsidR="00021BF3" w:rsidRPr="007B5F85" w:rsidRDefault="00021BF3" w:rsidP="00E73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5-летние  для учащихся, поступающих </w:t>
      </w:r>
      <w:r w:rsidR="00153BF0" w:rsidRPr="007B5F85">
        <w:rPr>
          <w:rFonts w:ascii="Times New Roman" w:hAnsi="Times New Roman" w:cs="Times New Roman"/>
          <w:sz w:val="28"/>
          <w:szCs w:val="24"/>
        </w:rPr>
        <w:t xml:space="preserve"> </w:t>
      </w:r>
      <w:r w:rsidRPr="007B5F85">
        <w:rPr>
          <w:rFonts w:ascii="Times New Roman" w:hAnsi="Times New Roman" w:cs="Times New Roman"/>
          <w:sz w:val="28"/>
          <w:szCs w:val="24"/>
        </w:rPr>
        <w:t>в возрасте после 9 лет.</w:t>
      </w:r>
    </w:p>
    <w:p w:rsidR="00021BF3" w:rsidRPr="007B5F85" w:rsidRDefault="00021BF3" w:rsidP="00E7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Учебные планы музыкально-эстетического отделения:</w:t>
      </w:r>
    </w:p>
    <w:p w:rsidR="00021BF3" w:rsidRPr="007B5F85" w:rsidRDefault="00021BF3" w:rsidP="00E73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5-летние  для учащихся, поступающих </w:t>
      </w:r>
      <w:r w:rsidR="00153BF0" w:rsidRPr="007B5F85">
        <w:rPr>
          <w:rFonts w:ascii="Times New Roman" w:hAnsi="Times New Roman" w:cs="Times New Roman"/>
          <w:sz w:val="28"/>
          <w:szCs w:val="24"/>
        </w:rPr>
        <w:t xml:space="preserve"> </w:t>
      </w:r>
      <w:r w:rsidRPr="007B5F85">
        <w:rPr>
          <w:rFonts w:ascii="Times New Roman" w:hAnsi="Times New Roman" w:cs="Times New Roman"/>
          <w:sz w:val="28"/>
          <w:szCs w:val="24"/>
        </w:rPr>
        <w:t>в возрасте после 9 лет.</w:t>
      </w:r>
    </w:p>
    <w:p w:rsidR="00021BF3" w:rsidRPr="007B5F85" w:rsidRDefault="00021BF3" w:rsidP="00E7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Учебные планы   отделения раннего эстетического развития:</w:t>
      </w:r>
    </w:p>
    <w:p w:rsidR="00021BF3" w:rsidRPr="007B5F85" w:rsidRDefault="00021BF3" w:rsidP="00E73610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 xml:space="preserve">1-летние  для учащихся, поступающих </w:t>
      </w:r>
      <w:r w:rsidR="008D7187" w:rsidRPr="007B5F85">
        <w:rPr>
          <w:rFonts w:ascii="Times New Roman" w:hAnsi="Times New Roman" w:cs="Times New Roman"/>
          <w:sz w:val="28"/>
        </w:rPr>
        <w:t xml:space="preserve"> </w:t>
      </w:r>
      <w:r w:rsidRPr="007B5F85">
        <w:rPr>
          <w:rFonts w:ascii="Times New Roman" w:hAnsi="Times New Roman" w:cs="Times New Roman"/>
          <w:sz w:val="28"/>
        </w:rPr>
        <w:t xml:space="preserve"> в возрасте 6 лет; </w:t>
      </w:r>
    </w:p>
    <w:p w:rsidR="00021BF3" w:rsidRPr="007B5F85" w:rsidRDefault="00021BF3" w:rsidP="00E73610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 xml:space="preserve">2-летние  для учащихся, поступающих </w:t>
      </w:r>
      <w:r w:rsidR="008D7187" w:rsidRPr="007B5F85">
        <w:rPr>
          <w:rFonts w:ascii="Times New Roman" w:hAnsi="Times New Roman" w:cs="Times New Roman"/>
          <w:sz w:val="28"/>
        </w:rPr>
        <w:t xml:space="preserve"> </w:t>
      </w:r>
      <w:r w:rsidRPr="007B5F85">
        <w:rPr>
          <w:rFonts w:ascii="Times New Roman" w:hAnsi="Times New Roman" w:cs="Times New Roman"/>
          <w:sz w:val="28"/>
        </w:rPr>
        <w:t xml:space="preserve">в возрасте 5 лет. </w:t>
      </w:r>
    </w:p>
    <w:p w:rsidR="00997B8C" w:rsidRPr="007B5F85" w:rsidRDefault="00997B8C" w:rsidP="00E73610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</w:p>
    <w:p w:rsidR="00B05A45" w:rsidRPr="007B5F85" w:rsidRDefault="00B05A45" w:rsidP="007C005B">
      <w:pPr>
        <w:pStyle w:val="a3"/>
        <w:spacing w:before="40" w:after="40"/>
      </w:pPr>
      <w:r w:rsidRPr="007B5F85">
        <w:t>3.3.1 Основная учебно-методическая литература. Библиотечный фонд</w:t>
      </w:r>
      <w:r w:rsidR="00997B8C" w:rsidRPr="007B5F85">
        <w:t xml:space="preserve"> (приложение №2)</w:t>
      </w:r>
    </w:p>
    <w:p w:rsidR="0000142D" w:rsidRPr="007B5F85" w:rsidRDefault="0000142D" w:rsidP="007C005B">
      <w:pPr>
        <w:pStyle w:val="a3"/>
        <w:spacing w:before="40" w:after="40"/>
      </w:pPr>
    </w:p>
    <w:p w:rsidR="00997B8C" w:rsidRPr="007B5F85" w:rsidRDefault="00997B8C" w:rsidP="007C005B">
      <w:pPr>
        <w:pStyle w:val="a3"/>
        <w:spacing w:before="40" w:after="40"/>
      </w:pPr>
      <w:r w:rsidRPr="007B5F85">
        <w:lastRenderedPageBreak/>
        <w:t>3.3.2. Программно-информационное обеспечение.</w:t>
      </w:r>
    </w:p>
    <w:p w:rsidR="00352E62" w:rsidRPr="007B5F85" w:rsidRDefault="0000142D" w:rsidP="00E73610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 xml:space="preserve">Эффективный образовательный процесс в настоящее время невозможен без использования информационных ресурсов, доступ к которым становится необходимым условием, обеспечивающим  формирования познавательной мотивации. </w:t>
      </w:r>
      <w:r w:rsidR="00E73610">
        <w:rPr>
          <w:rFonts w:ascii="Times New Roman" w:hAnsi="Times New Roman"/>
          <w:sz w:val="28"/>
        </w:rPr>
        <w:t>В школе используются информационные технологии, направленные на повышение заинтересованности</w:t>
      </w:r>
      <w:r w:rsidRPr="007B5F85">
        <w:rPr>
          <w:rFonts w:ascii="Times New Roman" w:hAnsi="Times New Roman"/>
          <w:sz w:val="28"/>
        </w:rPr>
        <w:t xml:space="preserve"> учащихся </w:t>
      </w:r>
      <w:r w:rsidR="00E73610">
        <w:rPr>
          <w:rFonts w:ascii="Times New Roman" w:hAnsi="Times New Roman"/>
          <w:sz w:val="28"/>
        </w:rPr>
        <w:t xml:space="preserve">предметом обучения, </w:t>
      </w:r>
      <w:r w:rsidRPr="007B5F85">
        <w:rPr>
          <w:rFonts w:ascii="Times New Roman" w:hAnsi="Times New Roman"/>
          <w:sz w:val="28"/>
        </w:rPr>
        <w:t xml:space="preserve"> лучшему усвоению</w:t>
      </w:r>
      <w:r w:rsidR="00E73610">
        <w:rPr>
          <w:rFonts w:ascii="Times New Roman" w:hAnsi="Times New Roman"/>
          <w:sz w:val="28"/>
        </w:rPr>
        <w:t xml:space="preserve"> изучаемого материала, сокращению</w:t>
      </w:r>
      <w:r w:rsidRPr="007B5F85">
        <w:rPr>
          <w:rFonts w:ascii="Times New Roman" w:hAnsi="Times New Roman"/>
          <w:sz w:val="28"/>
        </w:rPr>
        <w:t xml:space="preserve"> потери времени при проведении занятий и самостоятельной работе учащихся.   С помощью ИКТ и электронных образовательных ресурсов нового поколения  предоставляется возможность учить и учиться с интересом и максимальной эффективностью. Для ученика — это существенное расширение возможностей самостоятельной работы — послушать концерт, посмотреть оперные и балетные спектакли</w:t>
      </w:r>
      <w:r w:rsidR="00E73610">
        <w:rPr>
          <w:rFonts w:ascii="Times New Roman" w:hAnsi="Times New Roman"/>
          <w:sz w:val="28"/>
        </w:rPr>
        <w:t xml:space="preserve">, музыкальные произведения </w:t>
      </w:r>
      <w:r w:rsidRPr="007B5F85">
        <w:rPr>
          <w:rFonts w:ascii="Times New Roman" w:hAnsi="Times New Roman"/>
          <w:sz w:val="28"/>
        </w:rPr>
        <w:t xml:space="preserve"> в Сети Интернет, узнать новости музыкальной жизни и многое другое. Для учителя — это увеличение времени общения с учениками, что особенно важно — в режиме дискуссии, а не монолога.    Пр</w:t>
      </w:r>
      <w:r w:rsidR="00E73610">
        <w:rPr>
          <w:rFonts w:ascii="Times New Roman" w:hAnsi="Times New Roman"/>
          <w:sz w:val="28"/>
        </w:rPr>
        <w:t>еподаватели школы используют в работе</w:t>
      </w:r>
      <w:r w:rsidRPr="007B5F85">
        <w:rPr>
          <w:rFonts w:ascii="Times New Roman" w:hAnsi="Times New Roman"/>
          <w:sz w:val="28"/>
        </w:rPr>
        <w:t xml:space="preserve"> цифровые и электронные образовательные ресурсы (ЦОР и ЭОР),    которые помогают, как в традиционном обучении, так и инициируют применение инновационных образовательных технологий. Включение ИКТ- компонента в учебный процесс изменяет роль средств обучения, используемых при преподавании различных дисциплин, в результате изменяет саму учебную среду. В центре обучения оказывается сам обучающийся - его мотивы, цели, его психологические особенности. </w:t>
      </w:r>
    </w:p>
    <w:p w:rsidR="00352E62" w:rsidRPr="007B5F85" w:rsidRDefault="0000142D" w:rsidP="00E73610">
      <w:pPr>
        <w:pStyle w:val="a5"/>
        <w:ind w:firstLine="708"/>
        <w:jc w:val="both"/>
        <w:rPr>
          <w:sz w:val="28"/>
        </w:rPr>
      </w:pPr>
      <w:r w:rsidRPr="007B5F85">
        <w:rPr>
          <w:rFonts w:ascii="Times New Roman" w:hAnsi="Times New Roman"/>
          <w:sz w:val="28"/>
        </w:rPr>
        <w:t xml:space="preserve"> Использование ИКТ- компонента на уроках приводит к активации умственной деятельности, формирует положительную мотивац</w:t>
      </w:r>
      <w:r w:rsidR="00E73610">
        <w:rPr>
          <w:rFonts w:ascii="Times New Roman" w:hAnsi="Times New Roman"/>
          <w:sz w:val="28"/>
        </w:rPr>
        <w:t xml:space="preserve">ию у большинства учащихся к </w:t>
      </w:r>
      <w:r w:rsidRPr="007B5F85">
        <w:rPr>
          <w:rFonts w:ascii="Times New Roman" w:hAnsi="Times New Roman"/>
          <w:sz w:val="28"/>
        </w:rPr>
        <w:t xml:space="preserve"> занятиям.</w:t>
      </w:r>
      <w:r w:rsidRPr="007B5F85">
        <w:rPr>
          <w:sz w:val="28"/>
        </w:rPr>
        <w:t xml:space="preserve"> </w:t>
      </w:r>
    </w:p>
    <w:p w:rsidR="00997B8C" w:rsidRPr="007B5F85" w:rsidRDefault="00352E62" w:rsidP="00E73610">
      <w:pPr>
        <w:pStyle w:val="a5"/>
        <w:ind w:firstLine="708"/>
        <w:jc w:val="both"/>
        <w:rPr>
          <w:sz w:val="24"/>
        </w:rPr>
      </w:pPr>
      <w:r w:rsidRPr="007B5F85">
        <w:rPr>
          <w:rFonts w:ascii="Times New Roman" w:hAnsi="Times New Roman"/>
          <w:sz w:val="28"/>
        </w:rPr>
        <w:t>Школа подключена к Интернету с 2008г., имеет 6 компьютеров.</w:t>
      </w:r>
      <w:r w:rsidRPr="007B5F85">
        <w:rPr>
          <w:sz w:val="28"/>
        </w:rPr>
        <w:t xml:space="preserve"> </w:t>
      </w:r>
      <w:r w:rsidRPr="007B5F85">
        <w:rPr>
          <w:rFonts w:ascii="Times New Roman" w:hAnsi="Times New Roman"/>
          <w:sz w:val="28"/>
        </w:rPr>
        <w:t xml:space="preserve">Преподаватели и учащиеся активно используют Интернет – сайты: 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notarhiv</w:t>
      </w:r>
      <w:r w:rsidR="0000142D" w:rsidRPr="007B5F85">
        <w:rPr>
          <w:rFonts w:ascii="Times New Roman" w:hAnsi="Times New Roman"/>
          <w:sz w:val="28"/>
          <w:szCs w:val="28"/>
        </w:rPr>
        <w:t>.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ru</w:t>
      </w:r>
      <w:r w:rsidR="0000142D" w:rsidRPr="007B5F85">
        <w:rPr>
          <w:rFonts w:ascii="Times New Roman" w:hAnsi="Times New Roman"/>
          <w:sz w:val="28"/>
          <w:szCs w:val="28"/>
        </w:rPr>
        <w:t xml:space="preserve">, 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school</w:t>
      </w:r>
      <w:r w:rsidR="0000142D" w:rsidRPr="007B5F85">
        <w:rPr>
          <w:rFonts w:ascii="Times New Roman" w:hAnsi="Times New Roman"/>
          <w:sz w:val="28"/>
          <w:szCs w:val="28"/>
        </w:rPr>
        <w:t>-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collection</w:t>
      </w:r>
      <w:r w:rsidR="0000142D" w:rsidRPr="007B5F85">
        <w:rPr>
          <w:rFonts w:ascii="Times New Roman" w:hAnsi="Times New Roman"/>
          <w:sz w:val="28"/>
          <w:szCs w:val="28"/>
        </w:rPr>
        <w:t>.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edu</w:t>
      </w:r>
      <w:r w:rsidR="0000142D" w:rsidRPr="007B5F85">
        <w:rPr>
          <w:rFonts w:ascii="Times New Roman" w:hAnsi="Times New Roman"/>
          <w:sz w:val="28"/>
          <w:szCs w:val="28"/>
        </w:rPr>
        <w:t>.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ru</w:t>
      </w:r>
      <w:r w:rsidR="0000142D" w:rsidRPr="007B5F85">
        <w:rPr>
          <w:rFonts w:ascii="Times New Roman" w:hAnsi="Times New Roman"/>
          <w:sz w:val="28"/>
          <w:szCs w:val="28"/>
        </w:rPr>
        <w:t xml:space="preserve">, 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tes</w:t>
      </w:r>
      <w:r w:rsidR="0000142D" w:rsidRPr="007B5F85">
        <w:rPr>
          <w:rFonts w:ascii="Times New Roman" w:hAnsi="Times New Roman"/>
          <w:sz w:val="28"/>
          <w:szCs w:val="28"/>
        </w:rPr>
        <w:t>.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tarakanov</w:t>
      </w:r>
      <w:r w:rsidR="0000142D" w:rsidRPr="007B5F85">
        <w:rPr>
          <w:rFonts w:ascii="Times New Roman" w:hAnsi="Times New Roman"/>
          <w:sz w:val="28"/>
          <w:szCs w:val="28"/>
        </w:rPr>
        <w:t>.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net</w:t>
      </w:r>
      <w:r w:rsidRPr="007B5F85">
        <w:rPr>
          <w:rFonts w:ascii="Times New Roman" w:hAnsi="Times New Roman"/>
          <w:sz w:val="28"/>
          <w:szCs w:val="28"/>
        </w:rPr>
        <w:t xml:space="preserve">, 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meta</w:t>
      </w:r>
      <w:r w:rsidR="0000142D" w:rsidRPr="007B5F85">
        <w:rPr>
          <w:rFonts w:ascii="Times New Roman" w:hAnsi="Times New Roman"/>
          <w:sz w:val="28"/>
          <w:szCs w:val="28"/>
        </w:rPr>
        <w:t>-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music</w:t>
      </w:r>
      <w:r w:rsidR="0000142D" w:rsidRPr="007B5F85">
        <w:rPr>
          <w:rFonts w:ascii="Times New Roman" w:hAnsi="Times New Roman"/>
          <w:sz w:val="28"/>
          <w:szCs w:val="28"/>
        </w:rPr>
        <w:t>.</w:t>
      </w:r>
      <w:r w:rsidR="0000142D" w:rsidRPr="007B5F85">
        <w:rPr>
          <w:rFonts w:ascii="Times New Roman" w:hAnsi="Times New Roman"/>
          <w:sz w:val="28"/>
          <w:szCs w:val="28"/>
          <w:lang w:val="en-US"/>
        </w:rPr>
        <w:t>ru</w:t>
      </w:r>
      <w:r w:rsidRPr="007B5F85">
        <w:rPr>
          <w:rFonts w:ascii="Times New Roman" w:hAnsi="Times New Roman"/>
          <w:sz w:val="28"/>
          <w:szCs w:val="28"/>
        </w:rPr>
        <w:t xml:space="preserve"> и др.</w:t>
      </w:r>
    </w:p>
    <w:p w:rsidR="0000142D" w:rsidRPr="007B5F85" w:rsidRDefault="0000142D" w:rsidP="007C005B">
      <w:pPr>
        <w:pStyle w:val="a3"/>
        <w:spacing w:before="40" w:after="40"/>
      </w:pPr>
    </w:p>
    <w:p w:rsidR="00B05A45" w:rsidRPr="00E73610" w:rsidRDefault="00B05A45" w:rsidP="007C005B">
      <w:pPr>
        <w:pStyle w:val="a3"/>
        <w:spacing w:before="40" w:after="40"/>
        <w:rPr>
          <w:szCs w:val="28"/>
        </w:rPr>
      </w:pPr>
      <w:r w:rsidRPr="00E73610">
        <w:rPr>
          <w:szCs w:val="28"/>
        </w:rPr>
        <w:t>3.3.3 Собственные учебно-методические материалы</w:t>
      </w:r>
    </w:p>
    <w:p w:rsidR="00D37E96" w:rsidRPr="00E73610" w:rsidRDefault="00E41D21" w:rsidP="00E73610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E73610">
        <w:rPr>
          <w:rFonts w:ascii="Times New Roman" w:hAnsi="Times New Roman"/>
          <w:sz w:val="28"/>
          <w:szCs w:val="28"/>
        </w:rPr>
        <w:t>Педагогическим советом от 04.04.2013 года утверждены образовательные программы   дополнительных предпрофессиональных общеобразовательных программ в области музыкального искусства на 2013-2014учебный год «Фортепиано», «Народные инструменты», «Хоровое пение». На все учебные программы имеются внутренние и внешние рецензии.</w:t>
      </w:r>
    </w:p>
    <w:p w:rsidR="00E41D21" w:rsidRPr="00E73610" w:rsidRDefault="008D7187" w:rsidP="00E73610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E73610">
        <w:rPr>
          <w:rFonts w:ascii="Times New Roman" w:hAnsi="Times New Roman"/>
          <w:sz w:val="28"/>
          <w:szCs w:val="28"/>
        </w:rPr>
        <w:t xml:space="preserve">Педагогическим советом от 30.08.2013 года утверждены программы художественно-эстетической направленности на </w:t>
      </w:r>
      <w:r w:rsidR="00361FD0">
        <w:rPr>
          <w:rFonts w:ascii="Times New Roman" w:hAnsi="Times New Roman"/>
          <w:sz w:val="28"/>
          <w:szCs w:val="28"/>
        </w:rPr>
        <w:t xml:space="preserve">2013-2014учебный год </w:t>
      </w:r>
      <w:r w:rsidR="00E41D21" w:rsidRPr="00E73610">
        <w:rPr>
          <w:rFonts w:ascii="Times New Roman" w:hAnsi="Times New Roman"/>
          <w:sz w:val="28"/>
          <w:szCs w:val="28"/>
        </w:rPr>
        <w:t>(имеются внутренние рецензии):</w:t>
      </w:r>
    </w:p>
    <w:p w:rsidR="00B8208C" w:rsidRDefault="00B8208C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</w:p>
    <w:p w:rsidR="008D7187" w:rsidRPr="007B5F85" w:rsidRDefault="008D7187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Духовые инструменты: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Кларнет (5-летнее обучение), кларнет (7-летнеее обучение), кларнет (5-летнее хоровое пение);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lastRenderedPageBreak/>
        <w:t>Блок-флейта ( 2 года);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Саксофон (5-летнее обучение), саксофон (7-летнее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Ансамбль (муз. инструмент саксофон 5-летнее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Предмет по выбору (саксофон на 2 года)</w:t>
      </w:r>
    </w:p>
    <w:p w:rsidR="00B8208C" w:rsidRDefault="00B8208C" w:rsidP="00B8208C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</w:p>
    <w:p w:rsidR="008D7187" w:rsidRPr="007B5F85" w:rsidRDefault="008D7187" w:rsidP="00B8208C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Клавишные народные инструменты: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Аккордеон (5-летнее обучение), аккордеон (7-летнее обучение), аккордеон (музыкально-эстетическое отделение 5-летнее обучение), аккордеон (хоровое пение 5-летнее обучение, аккордеон (хоровое пение 7-летнее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 xml:space="preserve">Ансамбль аккордеонистов </w:t>
      </w:r>
      <w:r w:rsidR="00782A3F" w:rsidRPr="007B5F85">
        <w:rPr>
          <w:rFonts w:ascii="Times New Roman" w:hAnsi="Times New Roman" w:cs="Times New Roman"/>
          <w:sz w:val="28"/>
        </w:rPr>
        <w:t xml:space="preserve">- </w:t>
      </w:r>
      <w:r w:rsidRPr="007B5F85">
        <w:rPr>
          <w:rFonts w:ascii="Times New Roman" w:hAnsi="Times New Roman" w:cs="Times New Roman"/>
          <w:sz w:val="28"/>
        </w:rPr>
        <w:t>квинтет (на 2 года), ансамбль аккордеонистов (5-летнее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Чтение с листа (муз.  инструмент аккордеон на 5 лет), чтение с листа (хоровое пение на 7 лет);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Предмет по выбору (муз.  инструмент аккордеон на 5 лет) 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Баян (5-летнее обучение)</w:t>
      </w:r>
    </w:p>
    <w:p w:rsidR="00B8208C" w:rsidRDefault="00B8208C" w:rsidP="00B8208C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</w:p>
    <w:p w:rsidR="008D7187" w:rsidRPr="007B5F85" w:rsidRDefault="008D7187" w:rsidP="00B8208C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 xml:space="preserve"> Струнно-щипковые инструменты: 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Домра (5-летнее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Ансамбль домр (5-летнее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Чтение с листа (муз. инструмент домра на 4 года)</w:t>
      </w:r>
    </w:p>
    <w:p w:rsidR="008D7187" w:rsidRPr="007B5F85" w:rsidRDefault="00361FD0" w:rsidP="00361FD0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     </w:t>
      </w:r>
      <w:r w:rsidR="008D7187" w:rsidRPr="007B5F85">
        <w:rPr>
          <w:rFonts w:ascii="Times New Roman" w:hAnsi="Times New Roman" w:cs="Times New Roman"/>
          <w:sz w:val="28"/>
        </w:rPr>
        <w:t>Гитара (5-летнее обучение), гитара (7-летнее обучение), гитара (хоровое пение 5-летнее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Ансамбль гитаристов (5-летнее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Предмет по выбору (гитара 5-летнее обучение)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Балалайка (5-летнее обучение)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Оркестр русских народных инструментов (на 3 года), ансамбль русских народных инструментов (на 3 года)</w:t>
      </w:r>
    </w:p>
    <w:p w:rsidR="00B8208C" w:rsidRDefault="00B8208C" w:rsidP="00361FD0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</w:p>
    <w:p w:rsidR="008D7187" w:rsidRPr="007B5F85" w:rsidRDefault="008D7187" w:rsidP="00361FD0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Фортепиано: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Фортепиано (7-летнее обучение), фортепиано (хоровое пение с 1 часом 5-летнее обучение), фортепиано (хоровое пение с 2  часами  5-летнее обучение),  фортепиано (музыкально-эстетическое отделение 5-летнее обучение), фортепиано (хоровое пение с 1 часом 7-летнее обучение), фортепиано (хоровое пение с 2 часами 7-летнее обучение), фортепиано (</w:t>
      </w:r>
      <w:r w:rsidR="00361FD0" w:rsidRPr="007B5F85">
        <w:rPr>
          <w:rFonts w:ascii="Times New Roman" w:hAnsi="Times New Roman" w:cs="Times New Roman"/>
          <w:sz w:val="28"/>
        </w:rPr>
        <w:t>8</w:t>
      </w:r>
      <w:r w:rsidR="00361FD0">
        <w:rPr>
          <w:rFonts w:ascii="Times New Roman" w:hAnsi="Times New Roman" w:cs="Times New Roman"/>
          <w:sz w:val="28"/>
        </w:rPr>
        <w:t xml:space="preserve"> </w:t>
      </w:r>
      <w:r w:rsidRPr="007B5F85">
        <w:rPr>
          <w:rFonts w:ascii="Times New Roman" w:hAnsi="Times New Roman" w:cs="Times New Roman"/>
          <w:sz w:val="28"/>
        </w:rPr>
        <w:t>профориентациооный класс);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Ансамбль (7-летнее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Чтение с листа (7-летнее обучение);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Предмет по выбору (фортепиано 5-летнее обучение), предмет по выбору (фортепиано 6, 7 класс обучения),    предмет по выбору (синтезатор) 5-летнее обучение;</w:t>
      </w:r>
    </w:p>
    <w:p w:rsidR="00B8208C" w:rsidRDefault="00B8208C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</w:p>
    <w:p w:rsidR="00B8208C" w:rsidRDefault="00B8208C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</w:p>
    <w:p w:rsidR="00B8208C" w:rsidRDefault="00B8208C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</w:p>
    <w:p w:rsidR="008D7187" w:rsidRPr="007B5F85" w:rsidRDefault="008D7187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lastRenderedPageBreak/>
        <w:t>Хоровые дисциплины:</w:t>
      </w:r>
    </w:p>
    <w:p w:rsidR="00B8208C" w:rsidRPr="00B8208C" w:rsidRDefault="008D7187" w:rsidP="007C005B">
      <w:pPr>
        <w:pStyle w:val="aa"/>
        <w:numPr>
          <w:ilvl w:val="0"/>
          <w:numId w:val="8"/>
        </w:numPr>
        <w:ind w:left="66" w:firstLine="0"/>
        <w:jc w:val="both"/>
        <w:rPr>
          <w:rFonts w:ascii="Times New Roman" w:hAnsi="Times New Roman" w:cs="Times New Roman"/>
          <w:sz w:val="28"/>
        </w:rPr>
      </w:pPr>
      <w:r w:rsidRPr="00B8208C">
        <w:rPr>
          <w:rFonts w:ascii="Times New Roman" w:hAnsi="Times New Roman" w:cs="Times New Roman"/>
          <w:sz w:val="28"/>
        </w:rPr>
        <w:t xml:space="preserve">Хор мальчиков (5-летнее обучение), хор старший,  хор младший (1-2 классы), хор средний (3-4  классы), </w:t>
      </w:r>
      <w:r w:rsidR="00361FD0" w:rsidRPr="00B8208C">
        <w:rPr>
          <w:rFonts w:ascii="Times New Roman" w:hAnsi="Times New Roman" w:cs="Times New Roman"/>
          <w:sz w:val="28"/>
        </w:rPr>
        <w:t xml:space="preserve">старший </w:t>
      </w:r>
      <w:r w:rsidRPr="00B8208C">
        <w:rPr>
          <w:rFonts w:ascii="Times New Roman" w:hAnsi="Times New Roman" w:cs="Times New Roman"/>
          <w:sz w:val="28"/>
        </w:rPr>
        <w:t>вокальный ансамбль (4-летнее обучение), сольное пение (7-летнее обучение)</w:t>
      </w:r>
    </w:p>
    <w:p w:rsidR="008D7187" w:rsidRPr="007B5F85" w:rsidRDefault="008D7187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Теоретические дисциплины:</w:t>
      </w:r>
    </w:p>
    <w:p w:rsidR="00E1617D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Сольфеджио  (7-летнее об</w:t>
      </w:r>
      <w:r w:rsidR="00E1617D" w:rsidRPr="007B5F85">
        <w:rPr>
          <w:rFonts w:ascii="Times New Roman" w:hAnsi="Times New Roman" w:cs="Times New Roman"/>
          <w:sz w:val="28"/>
        </w:rPr>
        <w:t>учение и 5-летнее обучение);</w:t>
      </w:r>
      <w:r w:rsidRPr="007B5F85">
        <w:rPr>
          <w:rFonts w:ascii="Times New Roman" w:hAnsi="Times New Roman" w:cs="Times New Roman"/>
          <w:sz w:val="28"/>
        </w:rPr>
        <w:t xml:space="preserve"> </w:t>
      </w:r>
      <w:r w:rsidR="00E1617D" w:rsidRPr="007B5F85">
        <w:rPr>
          <w:rFonts w:ascii="Times New Roman" w:hAnsi="Times New Roman" w:cs="Times New Roman"/>
          <w:sz w:val="28"/>
        </w:rPr>
        <w:t xml:space="preserve"> </w:t>
      </w:r>
    </w:p>
    <w:p w:rsidR="008D7187" w:rsidRPr="007B5F85" w:rsidRDefault="00E1617D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С</w:t>
      </w:r>
      <w:r w:rsidR="008D7187" w:rsidRPr="007B5F85">
        <w:rPr>
          <w:rFonts w:ascii="Times New Roman" w:hAnsi="Times New Roman" w:cs="Times New Roman"/>
          <w:sz w:val="28"/>
        </w:rPr>
        <w:t>ольф</w:t>
      </w:r>
      <w:r w:rsidRPr="007B5F85">
        <w:rPr>
          <w:rFonts w:ascii="Times New Roman" w:hAnsi="Times New Roman" w:cs="Times New Roman"/>
          <w:sz w:val="28"/>
        </w:rPr>
        <w:t>еджио  (8 профориентационный класс);</w:t>
      </w:r>
    </w:p>
    <w:p w:rsidR="008D7187" w:rsidRPr="007B5F85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Музыка</w:t>
      </w:r>
      <w:r w:rsidR="00E1617D" w:rsidRPr="007B5F85">
        <w:rPr>
          <w:rFonts w:ascii="Times New Roman" w:hAnsi="Times New Roman" w:cs="Times New Roman"/>
          <w:sz w:val="28"/>
        </w:rPr>
        <w:t xml:space="preserve">льная литература (программа на </w:t>
      </w:r>
      <w:r w:rsidRPr="007B5F85">
        <w:rPr>
          <w:rFonts w:ascii="Times New Roman" w:hAnsi="Times New Roman" w:cs="Times New Roman"/>
          <w:sz w:val="28"/>
        </w:rPr>
        <w:t xml:space="preserve">4 </w:t>
      </w:r>
      <w:r w:rsidR="00E1617D" w:rsidRPr="007B5F85">
        <w:rPr>
          <w:rFonts w:ascii="Times New Roman" w:hAnsi="Times New Roman" w:cs="Times New Roman"/>
          <w:sz w:val="28"/>
        </w:rPr>
        <w:t>года).</w:t>
      </w:r>
    </w:p>
    <w:p w:rsidR="009D0242" w:rsidRDefault="009D0242" w:rsidP="009D0242">
      <w:pPr>
        <w:pStyle w:val="aa"/>
        <w:ind w:left="360"/>
        <w:jc w:val="both"/>
        <w:rPr>
          <w:rFonts w:ascii="Times New Roman" w:hAnsi="Times New Roman" w:cs="Times New Roman"/>
          <w:sz w:val="28"/>
        </w:rPr>
      </w:pPr>
    </w:p>
    <w:p w:rsidR="00B8208C" w:rsidRPr="007B5F85" w:rsidRDefault="00B8208C" w:rsidP="009D0242">
      <w:pPr>
        <w:pStyle w:val="aa"/>
        <w:ind w:left="36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 xml:space="preserve">Скрипка (7-летнее обучение) </w:t>
      </w:r>
    </w:p>
    <w:p w:rsidR="008D7187" w:rsidRPr="007B5F85" w:rsidRDefault="009D0242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782A3F" w:rsidRPr="007B5F85">
        <w:rPr>
          <w:rFonts w:ascii="Times New Roman" w:hAnsi="Times New Roman" w:cs="Times New Roman"/>
          <w:sz w:val="28"/>
        </w:rPr>
        <w:t>Раннее эстетическое развитие детей</w:t>
      </w:r>
      <w:r w:rsidR="00385DC9" w:rsidRPr="007B5F85">
        <w:rPr>
          <w:rFonts w:ascii="Times New Roman" w:hAnsi="Times New Roman" w:cs="Times New Roman"/>
          <w:sz w:val="28"/>
        </w:rPr>
        <w:t xml:space="preserve"> по 2-летней программе</w:t>
      </w:r>
      <w:r w:rsidR="008D7187" w:rsidRPr="007B5F85">
        <w:rPr>
          <w:rFonts w:ascii="Times New Roman" w:hAnsi="Times New Roman" w:cs="Times New Roman"/>
          <w:sz w:val="28"/>
        </w:rPr>
        <w:t>:</w:t>
      </w:r>
    </w:p>
    <w:p w:rsidR="008D7187" w:rsidRDefault="008D7187" w:rsidP="007C005B">
      <w:pPr>
        <w:pStyle w:val="aa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Ритмика</w:t>
      </w:r>
      <w:r w:rsidR="00385DC9" w:rsidRPr="007B5F85">
        <w:rPr>
          <w:rFonts w:ascii="Times New Roman" w:hAnsi="Times New Roman" w:cs="Times New Roman"/>
          <w:sz w:val="28"/>
        </w:rPr>
        <w:t>,  музыка,  рисование, азбука театра</w:t>
      </w:r>
      <w:r w:rsidR="00782A3F" w:rsidRPr="007B5F85">
        <w:rPr>
          <w:rFonts w:ascii="Times New Roman" w:hAnsi="Times New Roman" w:cs="Times New Roman"/>
          <w:sz w:val="28"/>
        </w:rPr>
        <w:t>,  живой р</w:t>
      </w:r>
      <w:r w:rsidR="00385DC9" w:rsidRPr="007B5F85">
        <w:rPr>
          <w:rFonts w:ascii="Times New Roman" w:hAnsi="Times New Roman" w:cs="Times New Roman"/>
          <w:sz w:val="28"/>
        </w:rPr>
        <w:t>одник;</w:t>
      </w:r>
    </w:p>
    <w:p w:rsidR="009D0242" w:rsidRPr="007B5F85" w:rsidRDefault="009D0242" w:rsidP="009D0242">
      <w:pPr>
        <w:pStyle w:val="aa"/>
        <w:ind w:left="0"/>
        <w:jc w:val="both"/>
        <w:rPr>
          <w:rFonts w:ascii="Times New Roman" w:hAnsi="Times New Roman" w:cs="Times New Roman"/>
          <w:sz w:val="28"/>
        </w:rPr>
      </w:pPr>
    </w:p>
    <w:p w:rsidR="00E41D21" w:rsidRPr="007B5F85" w:rsidRDefault="00385DC9" w:rsidP="007C005B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 w:rsidRPr="007B5F85">
        <w:rPr>
          <w:rFonts w:ascii="Times New Roman" w:hAnsi="Times New Roman" w:cs="Times New Roman"/>
          <w:sz w:val="28"/>
        </w:rPr>
        <w:t>Планируется разработать</w:t>
      </w:r>
      <w:r w:rsidR="008D7187" w:rsidRPr="007B5F85">
        <w:rPr>
          <w:rFonts w:ascii="Times New Roman" w:hAnsi="Times New Roman" w:cs="Times New Roman"/>
          <w:sz w:val="28"/>
        </w:rPr>
        <w:t xml:space="preserve"> рабочие учебные прог</w:t>
      </w:r>
      <w:r w:rsidR="00B8208C">
        <w:rPr>
          <w:rFonts w:ascii="Times New Roman" w:hAnsi="Times New Roman" w:cs="Times New Roman"/>
          <w:sz w:val="28"/>
        </w:rPr>
        <w:t>раммы по 4-летним общеразвивающим программам</w:t>
      </w:r>
      <w:r w:rsidR="008D7187" w:rsidRPr="007B5F85">
        <w:rPr>
          <w:rFonts w:ascii="Times New Roman" w:hAnsi="Times New Roman" w:cs="Times New Roman"/>
          <w:sz w:val="28"/>
        </w:rPr>
        <w:t xml:space="preserve">  в</w:t>
      </w:r>
      <w:r w:rsidR="00B8208C">
        <w:rPr>
          <w:rFonts w:ascii="Times New Roman" w:hAnsi="Times New Roman" w:cs="Times New Roman"/>
          <w:sz w:val="28"/>
        </w:rPr>
        <w:t xml:space="preserve"> области музыкального искусства «Фортепиано», «Народные инструменты», «Хоровое пение», «Духовые инструменты».</w:t>
      </w:r>
      <w:r w:rsidRPr="007B5F85">
        <w:rPr>
          <w:rFonts w:ascii="Times New Roman" w:hAnsi="Times New Roman" w:cs="Times New Roman"/>
          <w:sz w:val="28"/>
        </w:rPr>
        <w:t xml:space="preserve"> </w:t>
      </w:r>
    </w:p>
    <w:p w:rsidR="00B8208C" w:rsidRDefault="00385DC9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</w:t>
      </w:r>
      <w:r w:rsidR="007A0735">
        <w:rPr>
          <w:rFonts w:ascii="Times New Roman" w:hAnsi="Times New Roman"/>
          <w:sz w:val="28"/>
          <w:szCs w:val="24"/>
        </w:rPr>
        <w:t>редметная область «Исполнительская подготовка</w:t>
      </w:r>
      <w:r w:rsidR="00F457B2">
        <w:rPr>
          <w:rFonts w:ascii="Times New Roman" w:hAnsi="Times New Roman"/>
          <w:sz w:val="28"/>
          <w:szCs w:val="24"/>
        </w:rPr>
        <w:t xml:space="preserve">», учебные </w:t>
      </w:r>
      <w:r w:rsidR="008D7187" w:rsidRPr="007B5F85">
        <w:rPr>
          <w:rFonts w:ascii="Times New Roman" w:hAnsi="Times New Roman"/>
          <w:sz w:val="28"/>
          <w:szCs w:val="24"/>
        </w:rPr>
        <w:t>предмет</w:t>
      </w:r>
      <w:r w:rsidR="00F457B2">
        <w:rPr>
          <w:rFonts w:ascii="Times New Roman" w:hAnsi="Times New Roman"/>
          <w:sz w:val="28"/>
          <w:szCs w:val="24"/>
        </w:rPr>
        <w:t>ы</w:t>
      </w:r>
      <w:r w:rsidR="00B8208C">
        <w:rPr>
          <w:rFonts w:ascii="Times New Roman" w:hAnsi="Times New Roman"/>
          <w:sz w:val="28"/>
          <w:szCs w:val="24"/>
        </w:rPr>
        <w:t xml:space="preserve"> </w:t>
      </w:r>
    </w:p>
    <w:p w:rsidR="00E41D21" w:rsidRPr="007B5F85" w:rsidRDefault="00B8208C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(4 года обучения)</w:t>
      </w:r>
      <w:r w:rsidR="00385DC9" w:rsidRPr="007B5F85">
        <w:rPr>
          <w:rFonts w:ascii="Times New Roman" w:hAnsi="Times New Roman"/>
          <w:sz w:val="28"/>
          <w:szCs w:val="24"/>
        </w:rPr>
        <w:t>:</w:t>
      </w:r>
    </w:p>
    <w:p w:rsidR="008D7187" w:rsidRDefault="00B8208C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«фортепиано»,</w:t>
      </w:r>
      <w:r w:rsidRPr="00B8208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«аккордеон», «</w:t>
      </w:r>
      <w:r w:rsidRPr="00B8208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домра», «балалайка», «гитара», «баян», «саксофон», «кларнет»; </w:t>
      </w:r>
    </w:p>
    <w:p w:rsidR="00A70973" w:rsidRDefault="00A70973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«Вокальный ансамбль» (4 года обучения);</w:t>
      </w:r>
    </w:p>
    <w:p w:rsidR="00A70973" w:rsidRPr="007B5F85" w:rsidRDefault="00A70973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«Инструментальный ансамбль» (3 года обучения).</w:t>
      </w:r>
    </w:p>
    <w:p w:rsidR="00385DC9" w:rsidRPr="007B5F85" w:rsidRDefault="00385DC9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</w:t>
      </w:r>
      <w:r w:rsidR="008D7187" w:rsidRPr="007B5F85">
        <w:rPr>
          <w:rFonts w:ascii="Times New Roman" w:hAnsi="Times New Roman"/>
          <w:sz w:val="28"/>
          <w:szCs w:val="24"/>
        </w:rPr>
        <w:t>редметная область «Историко-теоретическая подготовка», учеб</w:t>
      </w:r>
      <w:r w:rsidR="00F457B2">
        <w:rPr>
          <w:rFonts w:ascii="Times New Roman" w:hAnsi="Times New Roman"/>
          <w:sz w:val="28"/>
          <w:szCs w:val="24"/>
        </w:rPr>
        <w:t xml:space="preserve">ные </w:t>
      </w:r>
      <w:r w:rsidRPr="007B5F85">
        <w:rPr>
          <w:rFonts w:ascii="Times New Roman" w:hAnsi="Times New Roman"/>
          <w:sz w:val="28"/>
          <w:szCs w:val="24"/>
        </w:rPr>
        <w:t>предмет</w:t>
      </w:r>
      <w:r w:rsidR="00F457B2">
        <w:rPr>
          <w:rFonts w:ascii="Times New Roman" w:hAnsi="Times New Roman"/>
          <w:sz w:val="28"/>
          <w:szCs w:val="24"/>
        </w:rPr>
        <w:t>ы</w:t>
      </w:r>
      <w:r w:rsidRPr="007B5F85">
        <w:rPr>
          <w:rFonts w:ascii="Times New Roman" w:hAnsi="Times New Roman"/>
          <w:sz w:val="28"/>
          <w:szCs w:val="24"/>
        </w:rPr>
        <w:t>:</w:t>
      </w:r>
    </w:p>
    <w:p w:rsidR="00385DC9" w:rsidRDefault="00385DC9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«Слушание музыки» (1</w:t>
      </w:r>
      <w:r w:rsidR="00F457B2">
        <w:rPr>
          <w:rFonts w:ascii="Times New Roman" w:hAnsi="Times New Roman"/>
          <w:sz w:val="28"/>
          <w:szCs w:val="24"/>
        </w:rPr>
        <w:t xml:space="preserve"> год</w:t>
      </w:r>
      <w:r w:rsidR="008D7187" w:rsidRPr="007B5F85">
        <w:rPr>
          <w:rFonts w:ascii="Times New Roman" w:hAnsi="Times New Roman"/>
          <w:sz w:val="28"/>
          <w:szCs w:val="24"/>
        </w:rPr>
        <w:t xml:space="preserve"> обучения</w:t>
      </w:r>
      <w:r w:rsidRPr="007B5F85">
        <w:rPr>
          <w:rFonts w:ascii="Times New Roman" w:hAnsi="Times New Roman"/>
          <w:sz w:val="28"/>
          <w:szCs w:val="24"/>
        </w:rPr>
        <w:t>);</w:t>
      </w:r>
    </w:p>
    <w:p w:rsidR="00361FD0" w:rsidRPr="007B5F85" w:rsidRDefault="00361FD0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«Музыкальная литература» (3 года обучения)</w:t>
      </w:r>
      <w:r w:rsidR="00F457B2">
        <w:rPr>
          <w:rFonts w:ascii="Times New Roman" w:hAnsi="Times New Roman"/>
          <w:sz w:val="28"/>
          <w:szCs w:val="24"/>
        </w:rPr>
        <w:t>;</w:t>
      </w:r>
    </w:p>
    <w:p w:rsidR="008D7187" w:rsidRPr="007B5F85" w:rsidRDefault="008D718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«Сольфеджио» (4 года обучения)</w:t>
      </w:r>
      <w:r w:rsidR="00F457B2">
        <w:rPr>
          <w:rFonts w:ascii="Times New Roman" w:hAnsi="Times New Roman"/>
          <w:sz w:val="28"/>
          <w:szCs w:val="24"/>
        </w:rPr>
        <w:t>.</w:t>
      </w:r>
    </w:p>
    <w:p w:rsidR="00F457B2" w:rsidRDefault="008D718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Предм</w:t>
      </w:r>
      <w:r w:rsidR="00385DC9" w:rsidRPr="007B5F85">
        <w:rPr>
          <w:rFonts w:ascii="Times New Roman" w:hAnsi="Times New Roman"/>
          <w:sz w:val="28"/>
          <w:szCs w:val="24"/>
        </w:rPr>
        <w:t>ет</w:t>
      </w:r>
      <w:r w:rsidR="00F457B2">
        <w:rPr>
          <w:rFonts w:ascii="Times New Roman" w:hAnsi="Times New Roman"/>
          <w:sz w:val="28"/>
          <w:szCs w:val="24"/>
        </w:rPr>
        <w:t>ная область «Предмет по выбору», учебные предметы:</w:t>
      </w:r>
    </w:p>
    <w:p w:rsidR="00F457B2" w:rsidRDefault="00F457B2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«С</w:t>
      </w:r>
      <w:r w:rsidR="00385DC9" w:rsidRPr="007B5F85">
        <w:rPr>
          <w:rFonts w:ascii="Times New Roman" w:hAnsi="Times New Roman"/>
          <w:sz w:val="28"/>
          <w:szCs w:val="24"/>
        </w:rPr>
        <w:t>ольное пение</w:t>
      </w:r>
      <w:r>
        <w:rPr>
          <w:rFonts w:ascii="Times New Roman" w:hAnsi="Times New Roman"/>
          <w:sz w:val="28"/>
          <w:szCs w:val="24"/>
        </w:rPr>
        <w:t>» (2</w:t>
      </w:r>
      <w:r w:rsidR="008D7187" w:rsidRPr="007B5F85">
        <w:rPr>
          <w:rFonts w:ascii="Times New Roman" w:hAnsi="Times New Roman"/>
          <w:sz w:val="28"/>
          <w:szCs w:val="24"/>
        </w:rPr>
        <w:t xml:space="preserve"> года обучения)</w:t>
      </w:r>
      <w:r>
        <w:rPr>
          <w:rFonts w:ascii="Times New Roman" w:hAnsi="Times New Roman"/>
          <w:sz w:val="28"/>
          <w:szCs w:val="24"/>
        </w:rPr>
        <w:t>;</w:t>
      </w:r>
    </w:p>
    <w:p w:rsidR="00F457B2" w:rsidRDefault="00F457B2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«С</w:t>
      </w:r>
      <w:r w:rsidR="00361FD0">
        <w:rPr>
          <w:rFonts w:ascii="Times New Roman" w:hAnsi="Times New Roman"/>
          <w:sz w:val="28"/>
          <w:szCs w:val="24"/>
        </w:rPr>
        <w:t>интезатор</w:t>
      </w:r>
      <w:r>
        <w:rPr>
          <w:rFonts w:ascii="Times New Roman" w:hAnsi="Times New Roman"/>
          <w:sz w:val="28"/>
          <w:szCs w:val="24"/>
        </w:rPr>
        <w:t>» (2</w:t>
      </w:r>
      <w:r w:rsidR="008D7187" w:rsidRPr="007B5F85">
        <w:rPr>
          <w:rFonts w:ascii="Times New Roman" w:hAnsi="Times New Roman"/>
          <w:sz w:val="28"/>
          <w:szCs w:val="24"/>
        </w:rPr>
        <w:t xml:space="preserve"> года обучения)</w:t>
      </w:r>
      <w:r>
        <w:rPr>
          <w:rFonts w:ascii="Times New Roman" w:hAnsi="Times New Roman"/>
          <w:sz w:val="28"/>
          <w:szCs w:val="24"/>
        </w:rPr>
        <w:t>;</w:t>
      </w:r>
      <w:r w:rsidR="00385DC9" w:rsidRPr="007B5F85">
        <w:rPr>
          <w:rFonts w:ascii="Times New Roman" w:hAnsi="Times New Roman"/>
          <w:sz w:val="28"/>
          <w:szCs w:val="24"/>
        </w:rPr>
        <w:t xml:space="preserve"> </w:t>
      </w:r>
    </w:p>
    <w:p w:rsidR="008D7187" w:rsidRDefault="00F457B2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«Ансамбль» (2</w:t>
      </w:r>
      <w:r w:rsidR="008D7187" w:rsidRPr="007B5F85">
        <w:rPr>
          <w:rFonts w:ascii="Times New Roman" w:hAnsi="Times New Roman"/>
          <w:sz w:val="28"/>
          <w:szCs w:val="24"/>
        </w:rPr>
        <w:t xml:space="preserve"> года обучения)</w:t>
      </w:r>
      <w:r>
        <w:rPr>
          <w:rFonts w:ascii="Times New Roman" w:hAnsi="Times New Roman"/>
          <w:sz w:val="28"/>
          <w:szCs w:val="24"/>
        </w:rPr>
        <w:t>;</w:t>
      </w:r>
    </w:p>
    <w:p w:rsidR="00D37E96" w:rsidRDefault="00F457B2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«Гитара» (</w:t>
      </w:r>
      <w:r w:rsidR="00A70973">
        <w:rPr>
          <w:rFonts w:ascii="Times New Roman" w:hAnsi="Times New Roman"/>
          <w:sz w:val="28"/>
          <w:szCs w:val="24"/>
        </w:rPr>
        <w:t>2 года обучения)</w:t>
      </w:r>
    </w:p>
    <w:p w:rsidR="00C61E1B" w:rsidRPr="007B5F85" w:rsidRDefault="00C61E1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C61E1B" w:rsidRDefault="00021BF3" w:rsidP="00C61E1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3.4</w:t>
      </w:r>
      <w:r w:rsidR="00B05A45" w:rsidRPr="007B5F85">
        <w:rPr>
          <w:rFonts w:ascii="Times New Roman" w:hAnsi="Times New Roman" w:cs="Times New Roman"/>
          <w:sz w:val="28"/>
          <w:szCs w:val="24"/>
        </w:rPr>
        <w:t xml:space="preserve">. </w:t>
      </w:r>
      <w:r w:rsidRPr="007B5F85">
        <w:rPr>
          <w:rFonts w:ascii="Times New Roman" w:hAnsi="Times New Roman" w:cs="Times New Roman"/>
          <w:sz w:val="28"/>
          <w:szCs w:val="24"/>
        </w:rPr>
        <w:t xml:space="preserve"> Содержание подготовки через организацию учебного процесса</w:t>
      </w:r>
    </w:p>
    <w:p w:rsidR="00B8208C" w:rsidRDefault="00021BF3" w:rsidP="00B820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 xml:space="preserve">Учебная нагрузка и режим работы школы соответствуют федеральным государственным требованиям. </w:t>
      </w:r>
    </w:p>
    <w:p w:rsidR="00021BF3" w:rsidRPr="00361FD0" w:rsidRDefault="00021BF3" w:rsidP="00B8208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При реализации дополнительных предпрофессиональных общеобразовательных программ в области музыкального искусства программ «Народные инструменты», «Фортепиано», «Хоровое пение» 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</w:t>
      </w:r>
      <w:r w:rsidR="00C61E1B">
        <w:rPr>
          <w:rFonts w:ascii="Times New Roman" w:hAnsi="Times New Roman"/>
          <w:sz w:val="28"/>
          <w:szCs w:val="28"/>
        </w:rPr>
        <w:t xml:space="preserve">и, со второго по восьмой классы </w:t>
      </w:r>
      <w:r w:rsidRPr="00361FD0">
        <w:rPr>
          <w:rFonts w:ascii="Times New Roman" w:hAnsi="Times New Roman"/>
          <w:sz w:val="28"/>
          <w:szCs w:val="28"/>
        </w:rPr>
        <w:lastRenderedPageBreak/>
        <w:t xml:space="preserve">33 недели. При реализации программ «Народные инструменты», 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</w:t>
      </w:r>
    </w:p>
    <w:p w:rsidR="00021BF3" w:rsidRPr="00361FD0" w:rsidRDefault="00021BF3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С первого по девятый классы в течение учебного года предусматриваются каникулы в объеме не менее 4 недель, в первом классе 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021BF3" w:rsidRPr="00361FD0" w:rsidRDefault="00021BF3" w:rsidP="00361FD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 xml:space="preserve">Продолжительность учебной недели – 6 дней. Продолжительность урока – 40 минут. Занятия проводятся в две смены. </w:t>
      </w:r>
    </w:p>
    <w:p w:rsidR="00021BF3" w:rsidRPr="00361FD0" w:rsidRDefault="00021BF3" w:rsidP="00361FD0">
      <w:pPr>
        <w:pStyle w:val="a5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61FD0">
        <w:rPr>
          <w:rFonts w:ascii="Times New Roman" w:hAnsi="Times New Roman"/>
          <w:bCs/>
          <w:sz w:val="28"/>
          <w:szCs w:val="28"/>
        </w:rPr>
        <w:t>Объем максимальной учебной нагрузки обучающихся не  превышает 26 часов в неделю. Аудиторная учебная нагрузка по всем учебным предметам учебного плана не  превышает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ДМШ).</w:t>
      </w:r>
    </w:p>
    <w:p w:rsidR="00021BF3" w:rsidRPr="00361FD0" w:rsidRDefault="00021BF3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 xml:space="preserve">           Образовательная деятельность Школы осуществляется в процессе учебной работы и внеклассных мероприятий. Для ведения образовательного процесса и полноценного усвоения учащимися учебного материала в Школе в соответствии с образовательными программами и учебными планами установлены:</w:t>
      </w:r>
    </w:p>
    <w:p w:rsidR="00021BF3" w:rsidRPr="00361FD0" w:rsidRDefault="00021BF3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групповые и индивидуальные занятия;</w:t>
      </w:r>
    </w:p>
    <w:p w:rsidR="00021BF3" w:rsidRPr="00361FD0" w:rsidRDefault="00021BF3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самостоятельная (домашняя работа) учащегося;</w:t>
      </w:r>
    </w:p>
    <w:p w:rsidR="00021BF3" w:rsidRPr="00361FD0" w:rsidRDefault="00021BF3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контрольные мероприятия, предусмотренные учебными планами и программами (контрольные уроки, академические концерты, зачёты, экзамены, итоговая аттестация, просмотры, выставки, спектакли), которые определяются объединениями Школы и утверждаются Педагогическим советом;</w:t>
      </w:r>
    </w:p>
    <w:p w:rsidR="00021BF3" w:rsidRPr="00361FD0" w:rsidRDefault="00021BF3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культурно-просветительские мероприятия (лекции, беседы, тематические вечера, концерты, конкурсы, олимпиады, фестивали), организуемые Школой;</w:t>
      </w:r>
    </w:p>
    <w:p w:rsidR="00021BF3" w:rsidRPr="00361FD0" w:rsidRDefault="00021BF3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внеклассные мероприятия (посещение с преподавателем театров, концертных и выставочных залов, музеев, классные собрания, концерты, творческие встречи, тематические вечера, экскурсии).</w:t>
      </w:r>
    </w:p>
    <w:p w:rsidR="00021BF3" w:rsidRPr="00361FD0" w:rsidRDefault="00021BF3" w:rsidP="00361FD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Домашние задания даются учащимся с учетом педагогических требований, психофизических и индивидуальных особенностей каждого ребёнка.</w:t>
      </w:r>
    </w:p>
    <w:p w:rsidR="00021BF3" w:rsidRPr="00361FD0" w:rsidRDefault="00021BF3" w:rsidP="00361FD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При реализации дополнительных предпрофессиональных общеобразовательных программ в области искусств предусматриваются аудиторные и внеаудиторные (самостоятельные) занятия, которые проводятся по группам или индивидуально.</w:t>
      </w:r>
    </w:p>
    <w:p w:rsidR="00021BF3" w:rsidRPr="00361FD0" w:rsidRDefault="00021BF3" w:rsidP="00361FD0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1FD0">
        <w:rPr>
          <w:rFonts w:ascii="Times New Roman" w:hAnsi="Times New Roman"/>
          <w:color w:val="000000"/>
          <w:sz w:val="28"/>
          <w:szCs w:val="28"/>
        </w:rPr>
        <w:lastRenderedPageBreak/>
        <w:t>Объем учебной нагрузки (педагогической работы) педагогических работников установлен исходя из количества часов по учебному пла</w:t>
      </w:r>
      <w:r w:rsidR="00884BFD">
        <w:rPr>
          <w:rFonts w:ascii="Times New Roman" w:hAnsi="Times New Roman"/>
          <w:color w:val="000000"/>
          <w:sz w:val="28"/>
          <w:szCs w:val="28"/>
        </w:rPr>
        <w:t>ну и образовательным программам, в среднем по школе составляет 1,6 ставки.</w:t>
      </w:r>
    </w:p>
    <w:p w:rsidR="00A21C26" w:rsidRPr="00A21C26" w:rsidRDefault="00A21C26" w:rsidP="00A21C26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 xml:space="preserve">Для информирования родителей об успеваемости учащихся по итогам каждой четверти, а также для воспитательной работы с родителями преподавателями школы регулярно проводятся родительские собрания с концертами учащихся. </w:t>
      </w:r>
    </w:p>
    <w:p w:rsidR="00A21C26" w:rsidRPr="00A21C26" w:rsidRDefault="00A21C26" w:rsidP="00A21C26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 xml:space="preserve">На основании решения заседания антинаркотической комиссии муниципального образования Гулькевичский район для усиления педагогического воздействия на детей и подростков во внеурочное и каникулярное время в учреждениях дополнительного образования детей были проведены классные часы с учащимися старших классов, родительские собрания на тему о вреде наркотиков, алкоголя и др. </w:t>
      </w:r>
    </w:p>
    <w:p w:rsidR="00A21C26" w:rsidRPr="00A21C26" w:rsidRDefault="00A21C26" w:rsidP="00A21C26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>Оформлен стенд с информацией для родителей «Скажи наркотикам «НЕТ».</w:t>
      </w:r>
    </w:p>
    <w:p w:rsidR="00A21C26" w:rsidRPr="00A21C26" w:rsidRDefault="00A21C26" w:rsidP="00A21C2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21C26">
        <w:rPr>
          <w:rFonts w:ascii="Times New Roman" w:hAnsi="Times New Roman"/>
          <w:sz w:val="28"/>
          <w:szCs w:val="28"/>
        </w:rPr>
        <w:t>29.05.2013 года целевой стипендией главы района  для одаренных учащихся  МО Гулькевичский район в размере 6.000 рублей награждены:</w:t>
      </w:r>
    </w:p>
    <w:p w:rsidR="00A21C26" w:rsidRPr="00A21C26" w:rsidRDefault="00A21C26" w:rsidP="00A21C2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1C26">
        <w:rPr>
          <w:rFonts w:ascii="Times New Roman" w:hAnsi="Times New Roman"/>
          <w:sz w:val="28"/>
          <w:szCs w:val="28"/>
        </w:rPr>
        <w:t>- Москалева Юлия (4 класс балалайки, преп. Копылова Е.В.);</w:t>
      </w:r>
    </w:p>
    <w:p w:rsidR="00A21C26" w:rsidRPr="00A21C26" w:rsidRDefault="00A21C26" w:rsidP="00A21C2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1C26">
        <w:rPr>
          <w:rFonts w:ascii="Times New Roman" w:hAnsi="Times New Roman"/>
          <w:sz w:val="28"/>
          <w:szCs w:val="28"/>
        </w:rPr>
        <w:t>- Родимина Мария (6 класс хорового пения, преп. Архипенко Е.П.);</w:t>
      </w:r>
    </w:p>
    <w:p w:rsidR="00A21C26" w:rsidRPr="00A21C26" w:rsidRDefault="00A21C26" w:rsidP="00A21C2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1C26">
        <w:rPr>
          <w:rFonts w:ascii="Times New Roman" w:hAnsi="Times New Roman"/>
          <w:sz w:val="28"/>
          <w:szCs w:val="28"/>
        </w:rPr>
        <w:t>- Федоренко Виктория (6 класс; хорового пения, преп. Архипенко Е.П.);</w:t>
      </w:r>
    </w:p>
    <w:p w:rsidR="00A21C26" w:rsidRPr="00A21C26" w:rsidRDefault="00A21C26" w:rsidP="00A21C2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1C26">
        <w:rPr>
          <w:rFonts w:ascii="Times New Roman" w:hAnsi="Times New Roman"/>
          <w:sz w:val="28"/>
          <w:szCs w:val="28"/>
        </w:rPr>
        <w:t>- Черкашина Светлана (4 класс домры, преп. Шутко Н.Н.);</w:t>
      </w:r>
    </w:p>
    <w:p w:rsidR="00A21C26" w:rsidRPr="00A21C26" w:rsidRDefault="00A21C26" w:rsidP="00A21C2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1C26">
        <w:rPr>
          <w:rFonts w:ascii="Times New Roman" w:hAnsi="Times New Roman"/>
          <w:sz w:val="28"/>
          <w:szCs w:val="28"/>
        </w:rPr>
        <w:t>- Акопян Артем (4 класс фортепиано, преп. Кузнецова О.Б.).</w:t>
      </w:r>
    </w:p>
    <w:p w:rsidR="00A21C26" w:rsidRPr="00A21C26" w:rsidRDefault="00A21C26" w:rsidP="00A21C2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21C26">
        <w:rPr>
          <w:rFonts w:ascii="Times New Roman" w:hAnsi="Times New Roman"/>
          <w:sz w:val="28"/>
          <w:szCs w:val="28"/>
        </w:rPr>
        <w:t xml:space="preserve">В 2013 учебном году Министерством культуры Краснодарского края награждена премией для талантливых детей и творческой молодежи Москалева Юлия (5 класс балалайки, преп. Копылова Е.В.). </w:t>
      </w:r>
    </w:p>
    <w:p w:rsidR="00D37E96" w:rsidRPr="00A21C26" w:rsidRDefault="00D37E96" w:rsidP="00A21C26">
      <w:pPr>
        <w:pStyle w:val="a5"/>
        <w:jc w:val="both"/>
        <w:rPr>
          <w:rFonts w:ascii="Times New Roman" w:hAnsi="Times New Roman"/>
          <w:color w:val="000000"/>
          <w:sz w:val="36"/>
          <w:szCs w:val="28"/>
        </w:rPr>
      </w:pPr>
    </w:p>
    <w:p w:rsidR="00E161F9" w:rsidRPr="007B5F85" w:rsidRDefault="004C69CE" w:rsidP="007C005B">
      <w:pPr>
        <w:pStyle w:val="a3"/>
        <w:spacing w:before="40" w:after="40"/>
        <w:rPr>
          <w:b/>
          <w:bCs/>
        </w:rPr>
      </w:pPr>
      <w:r w:rsidRPr="007B5F85">
        <w:rPr>
          <w:b/>
          <w:bCs/>
        </w:rPr>
        <w:t xml:space="preserve">Раздел 4. </w:t>
      </w:r>
      <w:r w:rsidR="003B0CF6" w:rsidRPr="007B5F85">
        <w:rPr>
          <w:b/>
          <w:bCs/>
        </w:rPr>
        <w:t>Качество подготовки обучающихся</w:t>
      </w:r>
    </w:p>
    <w:p w:rsidR="004C6DDC" w:rsidRPr="007B5F85" w:rsidRDefault="004C6DDC" w:rsidP="007C005B">
      <w:pPr>
        <w:pStyle w:val="a3"/>
        <w:rPr>
          <w:bCs/>
        </w:rPr>
      </w:pPr>
      <w:r w:rsidRPr="007B5F85">
        <w:rPr>
          <w:bCs/>
        </w:rPr>
        <w:t xml:space="preserve">        </w:t>
      </w:r>
      <w:r w:rsidR="00361FD0">
        <w:rPr>
          <w:bCs/>
        </w:rPr>
        <w:t xml:space="preserve">  </w:t>
      </w:r>
      <w:r w:rsidRPr="007B5F85">
        <w:rPr>
          <w:bCs/>
        </w:rPr>
        <w:t>4.1.1 Прием детей в Школу</w:t>
      </w:r>
    </w:p>
    <w:p w:rsidR="004C6DDC" w:rsidRPr="007B5F85" w:rsidRDefault="004C6DDC" w:rsidP="00361FD0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С целью организации приёма и проведения отбора детей, в МБОУДОД ДМШ г. Гулькевичи  приказом директора  создаются приёмная комиссия, комиссия по отбору детей, апелляционная комиссия.</w:t>
      </w:r>
    </w:p>
    <w:p w:rsidR="004C6DDC" w:rsidRPr="007B5F85" w:rsidRDefault="004C6DDC" w:rsidP="00361FD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Прием  осуществляется на основании  Положения о приеме детей, Положения о  приемной комиссии, Положения о комиссии по отбору детей, Положения об апелляционной комиссии. </w:t>
      </w:r>
    </w:p>
    <w:p w:rsidR="004C6DDC" w:rsidRPr="007B5F85" w:rsidRDefault="004C6DDC" w:rsidP="00361FD0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Прием в  МБОУДОД ДМШ г. Гулькевичи   осуществляется на конкурсной основе по итогам вступительных прослушиваний. </w:t>
      </w:r>
    </w:p>
    <w:p w:rsidR="004C6DDC" w:rsidRPr="007B5F85" w:rsidRDefault="004C6DDC" w:rsidP="00361FD0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В 2013 году был проведен набор </w:t>
      </w:r>
      <w:r w:rsidRPr="007B5F85">
        <w:rPr>
          <w:rFonts w:ascii="Times New Roman" w:hAnsi="Times New Roman" w:cs="Times New Roman"/>
          <w:bCs/>
          <w:sz w:val="28"/>
          <w:szCs w:val="24"/>
        </w:rPr>
        <w:t xml:space="preserve"> на </w:t>
      </w:r>
      <w:r w:rsidRPr="007B5F85">
        <w:rPr>
          <w:rFonts w:ascii="Times New Roman" w:hAnsi="Times New Roman" w:cs="Times New Roman"/>
          <w:sz w:val="28"/>
          <w:szCs w:val="24"/>
        </w:rPr>
        <w:t xml:space="preserve">дополнительные предпрофессиональные общеобразовательные программы в области музыкального искусства «Фортепиано», «Народные инструменты», «Хоровое пение».                 </w:t>
      </w:r>
      <w:r w:rsidRPr="007B5F85">
        <w:rPr>
          <w:rFonts w:ascii="Times New Roman" w:hAnsi="Times New Roman" w:cs="Times New Roman"/>
          <w:iCs/>
          <w:sz w:val="28"/>
          <w:szCs w:val="24"/>
        </w:rPr>
        <w:t xml:space="preserve">          </w:t>
      </w:r>
    </w:p>
    <w:p w:rsidR="004C6DDC" w:rsidRPr="007B5F85" w:rsidRDefault="004C6DDC" w:rsidP="007C005B">
      <w:pPr>
        <w:pStyle w:val="3"/>
        <w:spacing w:after="0"/>
        <w:contextualSpacing/>
        <w:jc w:val="both"/>
        <w:rPr>
          <w:rStyle w:val="FontStyle16"/>
          <w:color w:val="auto"/>
          <w:sz w:val="28"/>
        </w:rPr>
      </w:pPr>
      <w:r w:rsidRPr="007B5F85">
        <w:rPr>
          <w:rFonts w:ascii="Times New Roman" w:hAnsi="Times New Roman" w:cs="Times New Roman"/>
          <w:sz w:val="28"/>
          <w:szCs w:val="24"/>
        </w:rPr>
        <w:lastRenderedPageBreak/>
        <w:t xml:space="preserve">            На эти образовательные программы принимаются </w:t>
      </w:r>
      <w:r w:rsidRPr="007B5F85">
        <w:rPr>
          <w:rFonts w:ascii="Times New Roman" w:hAnsi="Times New Roman" w:cs="Times New Roman"/>
          <w:color w:val="auto"/>
          <w:sz w:val="28"/>
          <w:szCs w:val="24"/>
        </w:rPr>
        <w:t xml:space="preserve">дети </w:t>
      </w:r>
      <w:r w:rsidRPr="007B5F85">
        <w:rPr>
          <w:rStyle w:val="FontStyle16"/>
          <w:color w:val="auto"/>
          <w:sz w:val="28"/>
        </w:rPr>
        <w:t>с шести лет шести месяцев до девяти лет.  Срок освоения программ 8 (9)лет.</w:t>
      </w:r>
    </w:p>
    <w:p w:rsidR="004C6DDC" w:rsidRPr="007B5F85" w:rsidRDefault="004C6DDC" w:rsidP="007C005B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          Формы отбора</w:t>
      </w:r>
      <w:r w:rsidRPr="007B5F8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B5F85">
        <w:rPr>
          <w:rFonts w:ascii="Times New Roman" w:hAnsi="Times New Roman" w:cs="Times New Roman"/>
          <w:sz w:val="28"/>
          <w:szCs w:val="24"/>
        </w:rPr>
        <w:t xml:space="preserve">на вступительных прослушиваниях:  </w:t>
      </w:r>
    </w:p>
    <w:p w:rsidR="004C6DDC" w:rsidRPr="007B5F85" w:rsidRDefault="004C6DDC" w:rsidP="007C005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1. Проверка музыкального слуха (исполнение ребёнком знакомой песенки, интонирование отдельных звуков, определение на слух количества прозвучавших звуков и т.д.);</w:t>
      </w:r>
    </w:p>
    <w:p w:rsidR="004C6DDC" w:rsidRPr="007B5F85" w:rsidRDefault="004C6DDC" w:rsidP="007C005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2. Проверка чувства ритма</w:t>
      </w:r>
      <w:r w:rsidRPr="007B5F85">
        <w:rPr>
          <w:rFonts w:ascii="Times New Roman" w:hAnsi="Times New Roman" w:cs="Times New Roman"/>
          <w:b/>
          <w:bCs/>
          <w:sz w:val="28"/>
          <w:szCs w:val="24"/>
        </w:rPr>
        <w:t> </w:t>
      </w:r>
      <w:r w:rsidRPr="007B5F85">
        <w:rPr>
          <w:rFonts w:ascii="Times New Roman" w:hAnsi="Times New Roman" w:cs="Times New Roman"/>
          <w:sz w:val="28"/>
          <w:szCs w:val="24"/>
        </w:rPr>
        <w:t>(простукивание</w:t>
      </w:r>
      <w:r w:rsidRPr="007B5F85">
        <w:rPr>
          <w:rFonts w:ascii="Times New Roman" w:hAnsi="Times New Roman" w:cs="Times New Roman"/>
          <w:b/>
          <w:bCs/>
          <w:sz w:val="28"/>
          <w:szCs w:val="24"/>
        </w:rPr>
        <w:t> </w:t>
      </w:r>
      <w:r w:rsidRPr="007B5F85">
        <w:rPr>
          <w:rFonts w:ascii="Times New Roman" w:hAnsi="Times New Roman" w:cs="Times New Roman"/>
          <w:sz w:val="28"/>
          <w:szCs w:val="24"/>
        </w:rPr>
        <w:t>или прохлопывание ритмических фигур, предложенных преподавателем);</w:t>
      </w:r>
    </w:p>
    <w:p w:rsidR="004C6DDC" w:rsidRPr="007B5F85" w:rsidRDefault="004C6DDC" w:rsidP="007C005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3. Проверка музыкальной памяти</w:t>
      </w:r>
      <w:r w:rsidRPr="007B5F85">
        <w:rPr>
          <w:rFonts w:ascii="Times New Roman" w:hAnsi="Times New Roman" w:cs="Times New Roman"/>
          <w:b/>
          <w:bCs/>
          <w:sz w:val="28"/>
          <w:szCs w:val="24"/>
        </w:rPr>
        <w:t> </w:t>
      </w:r>
      <w:r w:rsidRPr="007B5F85">
        <w:rPr>
          <w:rFonts w:ascii="Times New Roman" w:hAnsi="Times New Roman" w:cs="Times New Roman"/>
          <w:sz w:val="28"/>
          <w:szCs w:val="24"/>
        </w:rPr>
        <w:t>(точное повторение ребёнком пропетой преподавателем небольшой и несложной песенки, попевки, чистое интонирование и точное ритмическое её воспроизведение).</w:t>
      </w:r>
    </w:p>
    <w:p w:rsidR="00361FD0" w:rsidRDefault="004C6DDC" w:rsidP="00361FD0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Для успешного прохождения вступительных прослушиваний для поступающих детей организованы консультации.</w:t>
      </w:r>
    </w:p>
    <w:p w:rsidR="004C6DDC" w:rsidRPr="007B5F85" w:rsidRDefault="00361FD0" w:rsidP="00361FD0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2013г. осуществлен прием детей </w:t>
      </w:r>
      <w:r>
        <w:rPr>
          <w:rFonts w:ascii="Times New Roman" w:hAnsi="Times New Roman"/>
          <w:sz w:val="28"/>
        </w:rPr>
        <w:t>н</w:t>
      </w:r>
      <w:r w:rsidR="004C6DDC" w:rsidRPr="007B5F85">
        <w:rPr>
          <w:rFonts w:ascii="Times New Roman" w:hAnsi="Times New Roman"/>
          <w:sz w:val="28"/>
        </w:rPr>
        <w:t>а образовательную программу художественно-эстетической направленности: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b/>
          <w:i/>
          <w:sz w:val="28"/>
        </w:rPr>
      </w:pPr>
      <w:r w:rsidRPr="007B5F85">
        <w:rPr>
          <w:rFonts w:ascii="Times New Roman" w:hAnsi="Times New Roman"/>
          <w:sz w:val="28"/>
        </w:rPr>
        <w:t xml:space="preserve">1)  отделение раннего эстетического развития с 5 лет: развитие творческих способностей  по инновационным методикам; 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iCs/>
          <w:sz w:val="28"/>
        </w:rPr>
      </w:pPr>
      <w:r w:rsidRPr="007B5F85">
        <w:rPr>
          <w:rFonts w:ascii="Times New Roman" w:hAnsi="Times New Roman"/>
          <w:sz w:val="28"/>
        </w:rPr>
        <w:t xml:space="preserve">2)  отделение </w:t>
      </w:r>
      <w:r w:rsidRPr="007B5F85">
        <w:rPr>
          <w:rFonts w:ascii="Times New Roman" w:hAnsi="Times New Roman"/>
          <w:iCs/>
          <w:sz w:val="28"/>
        </w:rPr>
        <w:t>музыкального искусства по специальностям: аккордеон, балалайка, баян, домра, гитара, кларнет, саксофон, синтезатор, флейт</w:t>
      </w:r>
      <w:r w:rsidR="00361FD0">
        <w:rPr>
          <w:rFonts w:ascii="Times New Roman" w:hAnsi="Times New Roman"/>
          <w:iCs/>
          <w:sz w:val="28"/>
        </w:rPr>
        <w:t xml:space="preserve">а, фортепиано, хоровое </w:t>
      </w:r>
      <w:r w:rsidRPr="007B5F85">
        <w:rPr>
          <w:rFonts w:ascii="Times New Roman" w:hAnsi="Times New Roman"/>
          <w:iCs/>
          <w:sz w:val="28"/>
        </w:rPr>
        <w:t xml:space="preserve"> пение.</w:t>
      </w:r>
    </w:p>
    <w:p w:rsidR="004C6DDC" w:rsidRPr="007B5F85" w:rsidRDefault="004C6DDC" w:rsidP="00361FD0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>Возраст детей, поступающих на отделение музыкального искусства: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>фортепиано</w:t>
      </w:r>
      <w:r w:rsidRPr="007B5F85">
        <w:rPr>
          <w:rFonts w:ascii="Times New Roman" w:hAnsi="Times New Roman"/>
          <w:bCs/>
          <w:sz w:val="28"/>
        </w:rPr>
        <w:t xml:space="preserve"> – </w:t>
      </w:r>
      <w:r w:rsidRPr="007B5F85">
        <w:rPr>
          <w:rFonts w:ascii="Times New Roman" w:hAnsi="Times New Roman"/>
          <w:sz w:val="28"/>
        </w:rPr>
        <w:t>для учащихся с 5(6)-летним сроком об</w:t>
      </w:r>
      <w:r w:rsidR="000D3539" w:rsidRPr="007B5F85">
        <w:rPr>
          <w:rFonts w:ascii="Times New Roman" w:hAnsi="Times New Roman"/>
          <w:sz w:val="28"/>
        </w:rPr>
        <w:t xml:space="preserve">учения – от 10 до  </w:t>
      </w:r>
      <w:r w:rsidRPr="007B5F85">
        <w:rPr>
          <w:rFonts w:ascii="Times New Roman" w:hAnsi="Times New Roman"/>
          <w:sz w:val="28"/>
        </w:rPr>
        <w:t>13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>для учащихся с 7(8)-летним сроком обучения – от 6 до 9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 xml:space="preserve">народные инструменты </w:t>
      </w:r>
      <w:r w:rsidRPr="007B5F85">
        <w:rPr>
          <w:rFonts w:ascii="Times New Roman" w:hAnsi="Times New Roman"/>
          <w:bCs/>
          <w:sz w:val="28"/>
        </w:rPr>
        <w:t>–</w:t>
      </w:r>
      <w:r w:rsidRPr="007B5F85">
        <w:rPr>
          <w:rFonts w:ascii="Times New Roman" w:hAnsi="Times New Roman"/>
          <w:bCs/>
          <w:color w:val="FF00FF"/>
          <w:sz w:val="28"/>
        </w:rPr>
        <w:t xml:space="preserve"> </w:t>
      </w:r>
      <w:r w:rsidRPr="007B5F85">
        <w:rPr>
          <w:rFonts w:ascii="Times New Roman" w:hAnsi="Times New Roman"/>
          <w:sz w:val="28"/>
        </w:rPr>
        <w:t>для учащихся с  5(6)-летним сроком обучения – от 10 до 13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bCs/>
          <w:sz w:val="28"/>
        </w:rPr>
      </w:pPr>
      <w:r w:rsidRPr="007B5F85">
        <w:rPr>
          <w:rFonts w:ascii="Times New Roman" w:hAnsi="Times New Roman"/>
          <w:sz w:val="28"/>
        </w:rPr>
        <w:t>для учащихся с 7(8)-летним сроком обучения – от 6 до 9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 xml:space="preserve">струнные инструменты </w:t>
      </w:r>
      <w:r w:rsidRPr="007B5F85">
        <w:rPr>
          <w:rFonts w:ascii="Times New Roman" w:hAnsi="Times New Roman"/>
          <w:bCs/>
          <w:sz w:val="28"/>
        </w:rPr>
        <w:t xml:space="preserve">– </w:t>
      </w:r>
      <w:r w:rsidRPr="007B5F85">
        <w:rPr>
          <w:rFonts w:ascii="Times New Roman" w:hAnsi="Times New Roman"/>
          <w:sz w:val="28"/>
        </w:rPr>
        <w:t>для учащихся с  5(6)-летним сроком обучения – от 10 до 13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bCs/>
          <w:sz w:val="28"/>
        </w:rPr>
      </w:pPr>
      <w:r w:rsidRPr="007B5F85">
        <w:rPr>
          <w:rFonts w:ascii="Times New Roman" w:hAnsi="Times New Roman"/>
          <w:sz w:val="28"/>
        </w:rPr>
        <w:t>для учащихся с 7(8)-летним сроком обучения – от 6 до 9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 xml:space="preserve">духовые инструменты </w:t>
      </w:r>
      <w:r w:rsidRPr="007B5F85">
        <w:rPr>
          <w:rFonts w:ascii="Times New Roman" w:hAnsi="Times New Roman"/>
          <w:bCs/>
          <w:sz w:val="28"/>
        </w:rPr>
        <w:t xml:space="preserve">– </w:t>
      </w:r>
      <w:r w:rsidRPr="007B5F85">
        <w:rPr>
          <w:rFonts w:ascii="Times New Roman" w:hAnsi="Times New Roman"/>
          <w:sz w:val="28"/>
        </w:rPr>
        <w:t>для учащихся с  5(6)-летним сроком обучения – от 10 до 13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bCs/>
          <w:sz w:val="28"/>
        </w:rPr>
      </w:pPr>
      <w:r w:rsidRPr="007B5F85">
        <w:rPr>
          <w:rFonts w:ascii="Times New Roman" w:hAnsi="Times New Roman"/>
          <w:sz w:val="28"/>
        </w:rPr>
        <w:t>для учащихся с 7(8)-летним сроком обучения – от 6 до 9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 xml:space="preserve">хоровое пение </w:t>
      </w:r>
      <w:r w:rsidRPr="007B5F85">
        <w:rPr>
          <w:rFonts w:ascii="Times New Roman" w:hAnsi="Times New Roman"/>
          <w:bCs/>
          <w:sz w:val="28"/>
        </w:rPr>
        <w:t xml:space="preserve">– </w:t>
      </w:r>
      <w:r w:rsidRPr="007B5F85">
        <w:rPr>
          <w:rFonts w:ascii="Times New Roman" w:hAnsi="Times New Roman"/>
          <w:sz w:val="28"/>
        </w:rPr>
        <w:t>для учащихся с  5(6)-летним сроком обучения – от 10 до 13 лет;</w:t>
      </w:r>
    </w:p>
    <w:p w:rsidR="004C6DDC" w:rsidRPr="007B5F85" w:rsidRDefault="004C6DDC" w:rsidP="007C005B">
      <w:pPr>
        <w:pStyle w:val="a5"/>
        <w:jc w:val="both"/>
        <w:rPr>
          <w:rFonts w:ascii="Times New Roman" w:hAnsi="Times New Roman"/>
          <w:sz w:val="28"/>
        </w:rPr>
      </w:pPr>
      <w:r w:rsidRPr="007B5F85">
        <w:rPr>
          <w:rFonts w:ascii="Times New Roman" w:hAnsi="Times New Roman"/>
          <w:sz w:val="28"/>
        </w:rPr>
        <w:t>для учащихся с 7(8)-летним сроком обучения – от 6 до 9 лет.</w:t>
      </w:r>
    </w:p>
    <w:p w:rsidR="00D37E96" w:rsidRPr="007B5F85" w:rsidRDefault="00D37E96" w:rsidP="007C005B">
      <w:pPr>
        <w:pStyle w:val="a5"/>
        <w:jc w:val="both"/>
        <w:rPr>
          <w:rFonts w:ascii="Times New Roman" w:hAnsi="Times New Roman"/>
          <w:sz w:val="28"/>
        </w:rPr>
      </w:pPr>
    </w:p>
    <w:p w:rsidR="004C6DDC" w:rsidRPr="007B5F85" w:rsidRDefault="004C6DDC" w:rsidP="007C005B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 </w:t>
      </w:r>
      <w:r w:rsidR="007E4645" w:rsidRPr="007B5F8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B5F85">
        <w:rPr>
          <w:rFonts w:ascii="Times New Roman" w:hAnsi="Times New Roman" w:cs="Times New Roman"/>
          <w:sz w:val="28"/>
          <w:szCs w:val="24"/>
        </w:rPr>
        <w:t>4.1.2 Качество знаний и степень подготовленности выпускников.</w:t>
      </w:r>
    </w:p>
    <w:p w:rsidR="004C6DDC" w:rsidRPr="00361FD0" w:rsidRDefault="004C6DDC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5F85">
        <w:t> </w:t>
      </w:r>
      <w:r w:rsidR="00361FD0">
        <w:tab/>
      </w:r>
      <w:r w:rsidRPr="00361FD0">
        <w:rPr>
          <w:rFonts w:ascii="Times New Roman" w:hAnsi="Times New Roman"/>
          <w:sz w:val="28"/>
          <w:szCs w:val="28"/>
        </w:rPr>
        <w:t xml:space="preserve">Система контроля знаний обучающихся в школе включает текущий, промежуточный и итоговый контроль. Контроль знаний учащихся, его периодичность, определены  в соответствии с рабочими учебными программами по всем предметам. Текущий контроль успеваемости учащихся </w:t>
      </w:r>
      <w:r w:rsidRPr="00361FD0">
        <w:rPr>
          <w:rFonts w:ascii="Times New Roman" w:hAnsi="Times New Roman"/>
          <w:sz w:val="28"/>
          <w:szCs w:val="28"/>
        </w:rPr>
        <w:lastRenderedPageBreak/>
        <w:t>направлен на поддержание учебной дисциплины, выявление отношения учащегося к изучаемому пред</w:t>
      </w:r>
      <w:r w:rsidRPr="00361FD0">
        <w:rPr>
          <w:rFonts w:ascii="Times New Roman" w:hAnsi="Times New Roman"/>
          <w:sz w:val="28"/>
          <w:szCs w:val="28"/>
        </w:rPr>
        <w:softHyphen/>
        <w:t>мету, на организацию регулярных домашних занятий, повышение уровня ос</w:t>
      </w:r>
      <w:r w:rsidRPr="00361FD0">
        <w:rPr>
          <w:rFonts w:ascii="Times New Roman" w:hAnsi="Times New Roman"/>
          <w:sz w:val="28"/>
          <w:szCs w:val="28"/>
        </w:rPr>
        <w:softHyphen/>
        <w:t>воения текущего учебного материала. Он имеет воспитательные цели и учи</w:t>
      </w:r>
      <w:r w:rsidRPr="00361FD0">
        <w:rPr>
          <w:rFonts w:ascii="Times New Roman" w:hAnsi="Times New Roman"/>
          <w:sz w:val="28"/>
          <w:szCs w:val="28"/>
        </w:rPr>
        <w:softHyphen/>
        <w:t>тывает индивидуальные психологические особенности учащихся.</w:t>
      </w:r>
    </w:p>
    <w:p w:rsidR="004C6DDC" w:rsidRPr="00361FD0" w:rsidRDefault="004C6DDC" w:rsidP="0096549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Текущий контроль осуществляется преподавателем, ведущим предмет, осуществляется регулярно в рамках рас</w:t>
      </w:r>
      <w:r w:rsidRPr="00361FD0">
        <w:rPr>
          <w:rFonts w:ascii="Times New Roman" w:hAnsi="Times New Roman"/>
          <w:sz w:val="28"/>
          <w:szCs w:val="28"/>
        </w:rPr>
        <w:softHyphen/>
        <w:t>писания занятий учащегося и предполагает использование различных сис</w:t>
      </w:r>
      <w:r w:rsidRPr="00361FD0">
        <w:rPr>
          <w:rFonts w:ascii="Times New Roman" w:hAnsi="Times New Roman"/>
          <w:sz w:val="28"/>
          <w:szCs w:val="28"/>
        </w:rPr>
        <w:softHyphen/>
        <w:t>тем оценки. На основании результатов текущего контроля выводятся четвер</w:t>
      </w:r>
      <w:r w:rsidRPr="00361FD0">
        <w:rPr>
          <w:rFonts w:ascii="Times New Roman" w:hAnsi="Times New Roman"/>
          <w:sz w:val="28"/>
          <w:szCs w:val="28"/>
        </w:rPr>
        <w:softHyphen/>
        <w:t xml:space="preserve">тные, годовые оценки. </w:t>
      </w:r>
      <w:r w:rsidR="00361FD0" w:rsidRPr="00361FD0">
        <w:rPr>
          <w:rFonts w:ascii="Times New Roman" w:hAnsi="Times New Roman"/>
          <w:sz w:val="28"/>
          <w:szCs w:val="28"/>
        </w:rPr>
        <w:t xml:space="preserve">      </w:t>
      </w:r>
      <w:r w:rsidRPr="00361FD0">
        <w:rPr>
          <w:rFonts w:ascii="Times New Roman" w:hAnsi="Times New Roman"/>
          <w:sz w:val="28"/>
          <w:szCs w:val="28"/>
        </w:rPr>
        <w:t>Промежуточная аттестация определяет успешность развития учащего</w:t>
      </w:r>
      <w:r w:rsidRPr="00361FD0">
        <w:rPr>
          <w:rFonts w:ascii="Times New Roman" w:hAnsi="Times New Roman"/>
          <w:sz w:val="28"/>
          <w:szCs w:val="28"/>
        </w:rPr>
        <w:softHyphen/>
        <w:t>ся и усвоения им образовательной программы на определенном этапе обуче</w:t>
      </w:r>
      <w:r w:rsidRPr="00361FD0">
        <w:rPr>
          <w:rFonts w:ascii="Times New Roman" w:hAnsi="Times New Roman"/>
          <w:sz w:val="28"/>
          <w:szCs w:val="28"/>
        </w:rPr>
        <w:softHyphen/>
        <w:t>ния. Наиболее распространенными формами промежуточной аттестации уча</w:t>
      </w:r>
      <w:r w:rsidRPr="00361FD0">
        <w:rPr>
          <w:rFonts w:ascii="Times New Roman" w:hAnsi="Times New Roman"/>
          <w:sz w:val="28"/>
          <w:szCs w:val="28"/>
        </w:rPr>
        <w:softHyphen/>
        <w:t xml:space="preserve">щихся являются: </w:t>
      </w:r>
    </w:p>
    <w:p w:rsidR="004C6DDC" w:rsidRPr="00361FD0" w:rsidRDefault="004C6DDC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академический концерт;</w:t>
      </w:r>
    </w:p>
    <w:p w:rsidR="004C6DDC" w:rsidRPr="00361FD0" w:rsidRDefault="004C6DDC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технический зачет (без оценки);</w:t>
      </w:r>
    </w:p>
    <w:p w:rsidR="004C6DDC" w:rsidRPr="00361FD0" w:rsidRDefault="004C6DDC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контрольный урок.</w:t>
      </w:r>
    </w:p>
    <w:p w:rsidR="004C6DDC" w:rsidRPr="00361FD0" w:rsidRDefault="004C6DDC" w:rsidP="00361FD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bCs/>
          <w:sz w:val="28"/>
          <w:szCs w:val="28"/>
        </w:rPr>
        <w:t>Успеваемость учащихся в игре  на инструменте  учитывается на различных выступлениях; экзаменах, академических</w:t>
      </w:r>
      <w:r w:rsidRPr="00361FD0">
        <w:rPr>
          <w:rFonts w:ascii="Times New Roman" w:hAnsi="Times New Roman"/>
          <w:sz w:val="28"/>
          <w:szCs w:val="28"/>
        </w:rPr>
        <w:t xml:space="preserve">  </w:t>
      </w:r>
      <w:r w:rsidRPr="00361FD0">
        <w:rPr>
          <w:rFonts w:ascii="Times New Roman" w:hAnsi="Times New Roman"/>
          <w:bCs/>
          <w:sz w:val="28"/>
          <w:szCs w:val="28"/>
        </w:rPr>
        <w:t>концертах, контрольных уроках, а также открытых концертах, конкурсах, прослушиваниях к ним и т.д.</w:t>
      </w:r>
    </w:p>
    <w:p w:rsidR="004C6DDC" w:rsidRPr="00361FD0" w:rsidRDefault="004C6DDC" w:rsidP="00D750F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По теоретическим дисциплинам периодически проводятся контрольные срезы, тестирование. По музыкальному инструменту в выпускных класса в течение учебного года проводятся 4 контрольных прослушивания экзаменационной программы  с целью выявления степени готовности учащихся к итоговой аттестации.</w:t>
      </w:r>
    </w:p>
    <w:p w:rsidR="004C6DDC" w:rsidRPr="00361FD0" w:rsidRDefault="004C6DDC" w:rsidP="00D750F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 xml:space="preserve">Экзаменационные билеты и программы обсуждаются и принимаются на заседаниях методических объединений и утверждаются приказом директора. </w:t>
      </w:r>
    </w:p>
    <w:p w:rsidR="00D37E96" w:rsidRPr="00361FD0" w:rsidRDefault="004C6DDC" w:rsidP="00D750F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В остальных классах учащиеся выступают на академических концертах. За учебный год педагог готовит с учеником четыре произведения, различных по жанру и форме (в том числе возможны ансамблевые)  для показа на академических концертах, которые проводятся два раза в год.</w:t>
      </w:r>
    </w:p>
    <w:p w:rsidR="00D750F2" w:rsidRDefault="00D37E96" w:rsidP="00D750F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 xml:space="preserve">Выпуск учащихся в 2013 году </w:t>
      </w:r>
      <w:r w:rsidR="004C6DDC" w:rsidRPr="00361FD0">
        <w:rPr>
          <w:rFonts w:ascii="Times New Roman" w:hAnsi="Times New Roman"/>
          <w:sz w:val="28"/>
          <w:szCs w:val="28"/>
        </w:rPr>
        <w:t xml:space="preserve"> составил 31 человек.</w:t>
      </w:r>
    </w:p>
    <w:p w:rsidR="004C6DDC" w:rsidRDefault="004C6DDC" w:rsidP="00D750F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FD0">
        <w:rPr>
          <w:rFonts w:ascii="Times New Roman" w:hAnsi="Times New Roman"/>
          <w:sz w:val="28"/>
          <w:szCs w:val="28"/>
        </w:rPr>
        <w:t>Общая успеваемость выпускников 100%.</w:t>
      </w:r>
    </w:p>
    <w:p w:rsidR="00D750F2" w:rsidRPr="00361FD0" w:rsidRDefault="00D750F2" w:rsidP="00D750F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410"/>
        <w:gridCol w:w="1701"/>
        <w:gridCol w:w="2552"/>
      </w:tblGrid>
      <w:tr w:rsidR="004C6DDC" w:rsidRPr="000D3539" w:rsidTr="00D750F2">
        <w:tc>
          <w:tcPr>
            <w:tcW w:w="2410" w:type="dxa"/>
            <w:vMerge w:val="restart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Отделение</w:t>
            </w:r>
          </w:p>
        </w:tc>
        <w:tc>
          <w:tcPr>
            <w:tcW w:w="6663" w:type="dxa"/>
            <w:gridSpan w:val="3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Результаты итоговой аттестации 2013г.</w:t>
            </w:r>
          </w:p>
        </w:tc>
      </w:tr>
      <w:tr w:rsidR="004C6DDC" w:rsidRPr="000D3539" w:rsidTr="00D750F2">
        <w:trPr>
          <w:trHeight w:val="1018"/>
        </w:trPr>
        <w:tc>
          <w:tcPr>
            <w:tcW w:w="2410" w:type="dxa"/>
            <w:vMerge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Кол-во выпускников </w:t>
            </w:r>
          </w:p>
        </w:tc>
        <w:tc>
          <w:tcPr>
            <w:tcW w:w="1701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«отлично» и «хорошо»</w:t>
            </w:r>
          </w:p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4C6DDC" w:rsidRPr="000D3539" w:rsidRDefault="00D750F2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«неудов.</w:t>
            </w:r>
            <w:r w:rsidR="004C6DDC" w:rsidRPr="000D3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6DDC" w:rsidRPr="000D3539" w:rsidTr="00D750F2">
        <w:trPr>
          <w:trHeight w:val="884"/>
        </w:trPr>
        <w:tc>
          <w:tcPr>
            <w:tcW w:w="2410" w:type="dxa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Отделение музыкального искусства</w:t>
            </w:r>
          </w:p>
        </w:tc>
        <w:tc>
          <w:tcPr>
            <w:tcW w:w="2410" w:type="dxa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2552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C6DDC" w:rsidRPr="000D3539" w:rsidTr="00D750F2">
        <w:tc>
          <w:tcPr>
            <w:tcW w:w="2410" w:type="dxa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Музыкально-эстетическое отделение</w:t>
            </w:r>
          </w:p>
        </w:tc>
        <w:tc>
          <w:tcPr>
            <w:tcW w:w="2410" w:type="dxa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2552" w:type="dxa"/>
          </w:tcPr>
          <w:p w:rsidR="004C6DDC" w:rsidRPr="000D3539" w:rsidRDefault="004C6DDC" w:rsidP="007C005B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3539">
              <w:rPr>
                <w:rFonts w:ascii="Times New Roman" w:hAnsi="Times New Roman" w:cs="Times New Roman"/>
              </w:rPr>
              <w:t>0%</w:t>
            </w:r>
          </w:p>
        </w:tc>
      </w:tr>
    </w:tbl>
    <w:p w:rsidR="004C6DDC" w:rsidRPr="00D750F2" w:rsidRDefault="004C6DDC" w:rsidP="007C005B">
      <w:pPr>
        <w:jc w:val="both"/>
        <w:rPr>
          <w:rFonts w:ascii="Times New Roman" w:hAnsi="Times New Roman" w:cs="Times New Roman"/>
          <w:sz w:val="28"/>
          <w:szCs w:val="24"/>
        </w:rPr>
      </w:pPr>
      <w:r w:rsidRPr="00D750F2">
        <w:rPr>
          <w:rFonts w:ascii="Times New Roman" w:hAnsi="Times New Roman" w:cs="Times New Roman"/>
          <w:sz w:val="28"/>
          <w:szCs w:val="24"/>
        </w:rPr>
        <w:lastRenderedPageBreak/>
        <w:t xml:space="preserve">За последние три года </w:t>
      </w:r>
      <w:r w:rsidR="00D750F2" w:rsidRPr="00D750F2">
        <w:rPr>
          <w:rFonts w:ascii="Times New Roman" w:hAnsi="Times New Roman" w:cs="Times New Roman"/>
          <w:sz w:val="28"/>
          <w:szCs w:val="24"/>
        </w:rPr>
        <w:t>выпускники</w:t>
      </w:r>
      <w:r w:rsidR="00D750F2">
        <w:rPr>
          <w:rFonts w:ascii="Times New Roman" w:hAnsi="Times New Roman" w:cs="Times New Roman"/>
          <w:sz w:val="28"/>
          <w:szCs w:val="24"/>
        </w:rPr>
        <w:t xml:space="preserve"> школы </w:t>
      </w:r>
      <w:r w:rsidR="00D750F2" w:rsidRPr="00D750F2">
        <w:rPr>
          <w:rFonts w:ascii="Times New Roman" w:hAnsi="Times New Roman" w:cs="Times New Roman"/>
          <w:sz w:val="28"/>
          <w:szCs w:val="24"/>
        </w:rPr>
        <w:t xml:space="preserve"> </w:t>
      </w:r>
      <w:r w:rsidRPr="00D750F2">
        <w:rPr>
          <w:rFonts w:ascii="Times New Roman" w:hAnsi="Times New Roman" w:cs="Times New Roman"/>
          <w:sz w:val="28"/>
          <w:szCs w:val="24"/>
        </w:rPr>
        <w:t>поступили в ССУЗы культуры:</w:t>
      </w:r>
    </w:p>
    <w:tbl>
      <w:tblPr>
        <w:tblStyle w:val="a9"/>
        <w:tblW w:w="0" w:type="auto"/>
        <w:tblLayout w:type="fixed"/>
        <w:tblLook w:val="04A0"/>
      </w:tblPr>
      <w:tblGrid>
        <w:gridCol w:w="534"/>
        <w:gridCol w:w="2130"/>
        <w:gridCol w:w="1555"/>
        <w:gridCol w:w="4820"/>
      </w:tblGrid>
      <w:tr w:rsidR="004C6DDC" w:rsidRPr="000D3539" w:rsidTr="00D750F2">
        <w:tc>
          <w:tcPr>
            <w:tcW w:w="534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Pr="000D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3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Фамилия, имя поступившего</w:t>
            </w:r>
          </w:p>
        </w:tc>
        <w:tc>
          <w:tcPr>
            <w:tcW w:w="1555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482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</w:p>
        </w:tc>
      </w:tr>
      <w:tr w:rsidR="004C6DDC" w:rsidRPr="000D3539" w:rsidTr="00D750F2">
        <w:tc>
          <w:tcPr>
            <w:tcW w:w="534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Попова Мария</w:t>
            </w:r>
          </w:p>
        </w:tc>
        <w:tc>
          <w:tcPr>
            <w:tcW w:w="1555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482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Ростовский музыкальный колледж</w:t>
            </w:r>
          </w:p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(вокальное отделение)</w:t>
            </w:r>
          </w:p>
        </w:tc>
      </w:tr>
      <w:tr w:rsidR="004C6DDC" w:rsidRPr="000D3539" w:rsidTr="00D750F2">
        <w:tc>
          <w:tcPr>
            <w:tcW w:w="534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Айрапетян Владислав</w:t>
            </w:r>
          </w:p>
        </w:tc>
        <w:tc>
          <w:tcPr>
            <w:tcW w:w="1555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482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ГБОУ СПО КК «Краснодарский музыкальный колледж им. Н.А.Римского Корсакова</w:t>
            </w:r>
          </w:p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(хоровое отделение)</w:t>
            </w:r>
          </w:p>
        </w:tc>
      </w:tr>
      <w:tr w:rsidR="004C6DDC" w:rsidRPr="000D3539" w:rsidTr="00D750F2">
        <w:tc>
          <w:tcPr>
            <w:tcW w:w="534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Черникова Татьяна</w:t>
            </w:r>
          </w:p>
        </w:tc>
        <w:tc>
          <w:tcPr>
            <w:tcW w:w="1555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482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«Ставропольский  краевой колледж искусств» отделение инструментальная народная оркестровка (аккордеон)</w:t>
            </w:r>
          </w:p>
        </w:tc>
      </w:tr>
      <w:tr w:rsidR="004C6DDC" w:rsidRPr="000D3539" w:rsidTr="00D750F2">
        <w:tc>
          <w:tcPr>
            <w:tcW w:w="534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Гарах Анастасия</w:t>
            </w:r>
          </w:p>
        </w:tc>
        <w:tc>
          <w:tcPr>
            <w:tcW w:w="1555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482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КК «Краснодарский музыкальный колледж им. Н.А.Римского Корсакова</w:t>
            </w:r>
          </w:p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по специальности инструментальное исполнительство</w:t>
            </w:r>
          </w:p>
        </w:tc>
      </w:tr>
      <w:tr w:rsidR="004C6DDC" w:rsidRPr="000D3539" w:rsidTr="00D750F2">
        <w:tc>
          <w:tcPr>
            <w:tcW w:w="534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Чаусова Анна</w:t>
            </w:r>
          </w:p>
        </w:tc>
        <w:tc>
          <w:tcPr>
            <w:tcW w:w="1555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4820" w:type="dxa"/>
          </w:tcPr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ГБОУ СПО КК «Краснодарский музыкальный колледж им. Н.А.Римского Корсакова</w:t>
            </w:r>
          </w:p>
          <w:p w:rsidR="004C6DDC" w:rsidRPr="000D3539" w:rsidRDefault="004C6DDC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(хоровое отделение)</w:t>
            </w:r>
          </w:p>
        </w:tc>
      </w:tr>
    </w:tbl>
    <w:p w:rsidR="007E4645" w:rsidRPr="000D3539" w:rsidRDefault="007E4645" w:rsidP="007C005B">
      <w:pPr>
        <w:pStyle w:val="a3"/>
        <w:spacing w:before="40" w:after="40"/>
        <w:rPr>
          <w:b/>
          <w:sz w:val="24"/>
        </w:rPr>
      </w:pPr>
    </w:p>
    <w:p w:rsidR="004C69CE" w:rsidRDefault="004C6DDC" w:rsidP="007C005B">
      <w:pPr>
        <w:pStyle w:val="a3"/>
        <w:spacing w:before="40" w:after="40"/>
      </w:pPr>
      <w:r w:rsidRPr="007B5F85">
        <w:rPr>
          <w:b/>
          <w:bCs/>
          <w:color w:val="FF0000"/>
        </w:rPr>
        <w:t xml:space="preserve"> </w:t>
      </w:r>
      <w:r w:rsidR="004C69CE" w:rsidRPr="007B5F85">
        <w:t>4.2. Условия, определяющие качество подготовки специалистов</w:t>
      </w:r>
    </w:p>
    <w:p w:rsidR="00C61E1B" w:rsidRPr="007B5F85" w:rsidRDefault="00C61E1B" w:rsidP="007C005B">
      <w:pPr>
        <w:pStyle w:val="a3"/>
        <w:spacing w:before="40" w:after="40"/>
      </w:pPr>
    </w:p>
    <w:p w:rsidR="00501D57" w:rsidRDefault="00501D57" w:rsidP="007C005B">
      <w:pPr>
        <w:pStyle w:val="a3"/>
        <w:spacing w:before="40" w:after="40"/>
      </w:pPr>
      <w:r w:rsidRPr="007B5F85">
        <w:t>4.2.1. Кадровое обеспечение подготовки специалистов.</w:t>
      </w:r>
    </w:p>
    <w:p w:rsidR="00C61E1B" w:rsidRPr="007B5F85" w:rsidRDefault="00C61E1B" w:rsidP="007C005B">
      <w:pPr>
        <w:pStyle w:val="a3"/>
        <w:spacing w:before="40" w:after="40"/>
      </w:pPr>
    </w:p>
    <w:p w:rsidR="00501D57" w:rsidRPr="007B5F85" w:rsidRDefault="00501D57" w:rsidP="00D750F2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В школе работают 27 преподавателей и концертмейстеров. </w:t>
      </w:r>
    </w:p>
    <w:p w:rsidR="00C61E1B" w:rsidRDefault="00C61E1B" w:rsidP="00D750F2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501D57" w:rsidRPr="007B5F85" w:rsidRDefault="00501D57" w:rsidP="00D750F2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Почетные звания имеют 4 преподавателя:</w:t>
      </w:r>
    </w:p>
    <w:p w:rsidR="00501D57" w:rsidRPr="007B5F85" w:rsidRDefault="00501D57" w:rsidP="00D750F2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Заслуженный работник культуры России:</w:t>
      </w:r>
    </w:p>
    <w:p w:rsidR="00501D57" w:rsidRPr="007B5F85" w:rsidRDefault="00501D5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 Архипенко Елена Петровна – преподаватель хорового и сольного пения;</w:t>
      </w:r>
    </w:p>
    <w:p w:rsidR="00C61E1B" w:rsidRDefault="00C61E1B" w:rsidP="00D750F2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501D57" w:rsidRPr="007B5F85" w:rsidRDefault="00501D57" w:rsidP="00D750F2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Заслуженные работники культуры Кубани:</w:t>
      </w:r>
    </w:p>
    <w:p w:rsidR="00501D57" w:rsidRPr="007B5F85" w:rsidRDefault="00501D5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 xml:space="preserve">Калинина Ирина Николаевна – преподаватель по классу домры, гитары; </w:t>
      </w:r>
    </w:p>
    <w:p w:rsidR="00501D57" w:rsidRPr="007B5F85" w:rsidRDefault="00501D5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Колган Людмила Михайловна – преподаватель фортепиано, концертмейстер;</w:t>
      </w:r>
    </w:p>
    <w:p w:rsidR="00501D57" w:rsidRPr="007B5F85" w:rsidRDefault="00501D5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Козинская Людмила Юрьевна – заместитель директора по УВР, преподаватель фортепиано, концертмейстер.</w:t>
      </w:r>
    </w:p>
    <w:p w:rsidR="00501D57" w:rsidRDefault="00501D57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D750F2" w:rsidRDefault="00D750F2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C61E1B" w:rsidRDefault="00C61E1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C61E1B" w:rsidRDefault="00C61E1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C61E1B" w:rsidRDefault="00C61E1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C61E1B" w:rsidRDefault="00C61E1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C61E1B" w:rsidRDefault="00C61E1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C61E1B" w:rsidRDefault="00C61E1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C61E1B" w:rsidRPr="007B5F85" w:rsidRDefault="00C61E1B" w:rsidP="007C005B">
      <w:pPr>
        <w:pStyle w:val="a5"/>
        <w:jc w:val="both"/>
        <w:rPr>
          <w:rFonts w:ascii="Times New Roman" w:hAnsi="Times New Roman"/>
          <w:sz w:val="28"/>
          <w:szCs w:val="24"/>
        </w:rPr>
      </w:pPr>
    </w:p>
    <w:p w:rsidR="00501D57" w:rsidRPr="007B5F85" w:rsidRDefault="00501D57" w:rsidP="007C005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 Сведения о кадровом обеспечении образовательного процесса: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230"/>
        <w:gridCol w:w="1559"/>
      </w:tblGrid>
      <w:tr w:rsidR="00501D57" w:rsidRPr="000D3539" w:rsidTr="003D61B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0D35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Характеристика педагогических работников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Число     </w:t>
            </w:r>
            <w:r w:rsidRPr="000D3539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</w:t>
            </w:r>
            <w:r w:rsidRPr="000D3539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</w:t>
            </w:r>
          </w:p>
        </w:tc>
      </w:tr>
      <w:tr w:rsidR="00501D57" w:rsidRPr="000D3539" w:rsidTr="003D61B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D57" w:rsidRPr="000D3539" w:rsidTr="003D61B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 -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01D57" w:rsidRPr="000D3539" w:rsidTr="003D61B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штатные педагогические работники, за исключением совместителей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работающие на условиях внутреннего совместительства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работающие на условиях внешнего совместительства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лица, имеющие высшее профессиональное 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лица, имеющие среднее профессиональное 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высшую  квалификационную категории.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 первую  квалификационную категории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структура преподавателей – всего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до 30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от 30 до 55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01D57" w:rsidRPr="000D3539" w:rsidTr="003D61B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7C00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от 55 и старше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57" w:rsidRPr="000D3539" w:rsidRDefault="00501D57" w:rsidP="00D75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61E1B" w:rsidRDefault="00C61E1B" w:rsidP="00D750F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8D3511" w:rsidRPr="007B5F85" w:rsidRDefault="008D3511" w:rsidP="00D750F2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Сроки и форма последнего прохождения повышения квалификации преподавателями с 2011г.:</w:t>
      </w:r>
      <w:r w:rsidRPr="007B5F8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Style w:val="a9"/>
        <w:tblW w:w="9640" w:type="dxa"/>
        <w:tblInd w:w="-176" w:type="dxa"/>
        <w:tblLayout w:type="fixed"/>
        <w:tblLook w:val="04A0"/>
      </w:tblPr>
      <w:tblGrid>
        <w:gridCol w:w="568"/>
        <w:gridCol w:w="1136"/>
        <w:gridCol w:w="1982"/>
        <w:gridCol w:w="1560"/>
        <w:gridCol w:w="1842"/>
        <w:gridCol w:w="2552"/>
      </w:tblGrid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D750F2">
              <w:rPr>
                <w:rFonts w:ascii="Times New Roman" w:hAnsi="Times New Roman" w:cs="Times New Roman"/>
                <w:sz w:val="24"/>
                <w:szCs w:val="24"/>
              </w:rPr>
              <w:t>О. преподавателя, администр.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на тему: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21.11.11-28.11.11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народных инструментов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Дьяченко Л.Ю.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современной педагогики и исполнительства на народных инструментах 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(баян, аккордеон): история, методика, практика»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21.11.11-28.11.11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народных инструментов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Овчаренко Л.Н.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«Вопросы современной педагогики и исполнительства на народных инструментах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(баян, аккордеон): история, методика, практика»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10.10.11-17.10.11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ДМШ, ДШИ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Чуприна Л.В.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 «Об усилении профессиональной составляющей образовательного процесса в условиях нового правового поля».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24.10.11-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31.10.11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Баринова Н.Г.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системе художественно-эстетического воспитания»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21.02.11-28.08.11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народных инструментов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обучения игре на струнно-щипковых инструментах»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24.10.12-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31.10.12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Екатеринбур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Баринова Н.Г.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«Основы управленческой деятельности»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20.11.12-27.11.12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по классу аккордеона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Ященко Т.Н.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«Вопросы современной педагогики и исполнительства на народных инструментах (домра, балалайка, баян, аккордеон): история, методика, практика»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21.02.13-28 02.13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ДМШ, ДШИ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Чуприна Л.В.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 «Об усилении профессиональной составляющей образовательного процесса в условиях нового правового поля».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21.03.13-28. 03.13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теоретических дисциплин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Лихачёва Е.В.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«Музыкально-теоретические дисциплины в современном образовательном пространстве»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12.04.13-19.04.13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отделений духовых и ударных инструментов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Ткаченко А.В.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современной педагогики и исполнительства на духовых и ударных инструментах: методика и практика» 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23.09.13-30.09.13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хоровых дисциплин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Баринова Н.Г.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«Хоровое искусство: проблемы преподавания и исполнительства»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20.09.13-27.09.13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фортепиано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Колган Л.М.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«Постановка художественных задач и методические пути их решения в классе фортепиано»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28.09.13-29.09.13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фортепиано, концертмейстер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ст. Каневская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Чуприна Л.В.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«Фортепиано: преподавание и концертмейстерская подготовка»</w:t>
            </w:r>
          </w:p>
        </w:tc>
      </w:tr>
      <w:tr w:rsidR="008D3511" w:rsidRPr="000D3539" w:rsidTr="00D750F2">
        <w:tc>
          <w:tcPr>
            <w:tcW w:w="568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28.09.13-29.09.13</w:t>
            </w:r>
          </w:p>
        </w:tc>
        <w:tc>
          <w:tcPr>
            <w:tcW w:w="198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Преподаватель фортепиано, концертмейстер</w:t>
            </w:r>
          </w:p>
        </w:tc>
        <w:tc>
          <w:tcPr>
            <w:tcW w:w="1560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ст. Каневская</w:t>
            </w:r>
          </w:p>
        </w:tc>
        <w:tc>
          <w:tcPr>
            <w:tcW w:w="184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Колган Л.М.</w:t>
            </w:r>
          </w:p>
        </w:tc>
        <w:tc>
          <w:tcPr>
            <w:tcW w:w="2552" w:type="dxa"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«Фортепиано: преподавание и концертмейстерская подготовка»</w:t>
            </w:r>
          </w:p>
        </w:tc>
      </w:tr>
    </w:tbl>
    <w:p w:rsidR="00A21C26" w:rsidRPr="00A21C26" w:rsidRDefault="00A21C26" w:rsidP="00A21C2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21C26">
        <w:rPr>
          <w:rFonts w:ascii="Times New Roman" w:hAnsi="Times New Roman"/>
          <w:sz w:val="28"/>
          <w:szCs w:val="28"/>
        </w:rPr>
        <w:t>Преподаватели нашей школы поддерживают тесную связь с кураторами, преподавателями КМК им. Римского-Корсакова и преподавателями КГУКИ: Т.А. Мальцевой, Н.Н. Шубиной, Т.А. Азнаурьян, Г.А. Ахониным, В.С. Трусовым, Л.А. Форманюк, Н.П. Коробейниковой.</w:t>
      </w:r>
    </w:p>
    <w:p w:rsidR="00A21C26" w:rsidRPr="008D0D9D" w:rsidRDefault="00A21C26" w:rsidP="00C61E1B">
      <w:pPr>
        <w:pStyle w:val="a5"/>
        <w:ind w:firstLine="709"/>
        <w:jc w:val="both"/>
        <w:rPr>
          <w:szCs w:val="28"/>
        </w:rPr>
      </w:pPr>
      <w:r w:rsidRPr="00A21C26">
        <w:rPr>
          <w:rFonts w:ascii="Times New Roman" w:hAnsi="Times New Roman"/>
          <w:sz w:val="28"/>
          <w:szCs w:val="28"/>
        </w:rPr>
        <w:t>Результативность  взаимодействия ДМШ с образовательными учреждениями среднего,  высшего профессионального образования (КМК им. Н. Римского-Корсакова, КГУКИ) заключается в увеличении количества участников в краевых, всероссийских и международных конкурсах.</w:t>
      </w:r>
      <w:r w:rsidRPr="008D0D9D">
        <w:rPr>
          <w:rFonts w:ascii="Times New Roman" w:hAnsi="Times New Roman"/>
          <w:sz w:val="24"/>
          <w:szCs w:val="28"/>
        </w:rPr>
        <w:t xml:space="preserve">    </w:t>
      </w:r>
      <w:r>
        <w:rPr>
          <w:rFonts w:ascii="Times New Roman" w:hAnsi="Times New Roman"/>
          <w:sz w:val="24"/>
        </w:rPr>
        <w:t xml:space="preserve"> </w:t>
      </w:r>
    </w:p>
    <w:p w:rsidR="00A21C26" w:rsidRPr="008D0D9D" w:rsidRDefault="00A21C26" w:rsidP="00A21C26">
      <w:pPr>
        <w:ind w:firstLine="709"/>
        <w:jc w:val="both"/>
      </w:pPr>
      <w:r>
        <w:t xml:space="preserve"> </w:t>
      </w:r>
    </w:p>
    <w:p w:rsidR="008D3511" w:rsidRPr="007B5F85" w:rsidRDefault="00A21C26" w:rsidP="00A21C2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8D3511" w:rsidRPr="007B5F85">
        <w:rPr>
          <w:rFonts w:ascii="Times New Roman" w:hAnsi="Times New Roman" w:cs="Times New Roman"/>
          <w:sz w:val="28"/>
          <w:szCs w:val="24"/>
        </w:rPr>
        <w:t>Запланированные курсы повышения квалификации преподавателей МБОУ ДОД ДМШ г. Гулькевичи  на 2013-2014 учебный год:</w:t>
      </w:r>
    </w:p>
    <w:p w:rsidR="008D3511" w:rsidRPr="007B5F85" w:rsidRDefault="007E4645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Калинина И.Н.</w:t>
      </w:r>
      <w:r w:rsidR="008D3511" w:rsidRPr="007B5F85">
        <w:rPr>
          <w:rFonts w:ascii="Times New Roman" w:hAnsi="Times New Roman" w:cs="Times New Roman"/>
          <w:sz w:val="28"/>
          <w:szCs w:val="24"/>
        </w:rPr>
        <w:t xml:space="preserve"> - преподаватель струнно-щипковых инструментов;</w:t>
      </w:r>
    </w:p>
    <w:p w:rsidR="007E4645" w:rsidRPr="007B5F85" w:rsidRDefault="007E4645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Шутко Н.Н.  - преподаватель струнно-щипковых инструментов</w:t>
      </w:r>
    </w:p>
    <w:p w:rsidR="008D3511" w:rsidRPr="007B5F85" w:rsidRDefault="008D3511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Архипенко Е.П. – преподаватель </w:t>
      </w:r>
      <w:r w:rsidR="007E4645" w:rsidRPr="007B5F85">
        <w:rPr>
          <w:rFonts w:ascii="Times New Roman" w:hAnsi="Times New Roman" w:cs="Times New Roman"/>
          <w:sz w:val="28"/>
          <w:szCs w:val="24"/>
        </w:rPr>
        <w:t>вокально-</w:t>
      </w:r>
      <w:r w:rsidRPr="007B5F85">
        <w:rPr>
          <w:rFonts w:ascii="Times New Roman" w:hAnsi="Times New Roman" w:cs="Times New Roman"/>
          <w:sz w:val="28"/>
          <w:szCs w:val="24"/>
        </w:rPr>
        <w:t>хоровых дисциплин;</w:t>
      </w:r>
    </w:p>
    <w:p w:rsidR="008D3511" w:rsidRPr="007B5F85" w:rsidRDefault="007E4645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Кузнецова О.Б.– преподаватель</w:t>
      </w:r>
      <w:r w:rsidR="008D3511" w:rsidRPr="007B5F85">
        <w:rPr>
          <w:rFonts w:ascii="Times New Roman" w:hAnsi="Times New Roman" w:cs="Times New Roman"/>
          <w:sz w:val="28"/>
          <w:szCs w:val="24"/>
        </w:rPr>
        <w:t xml:space="preserve"> фортепиано, концертм</w:t>
      </w:r>
      <w:r w:rsidRPr="007B5F85">
        <w:rPr>
          <w:rFonts w:ascii="Times New Roman" w:hAnsi="Times New Roman" w:cs="Times New Roman"/>
          <w:sz w:val="28"/>
          <w:szCs w:val="24"/>
        </w:rPr>
        <w:t>ейстер</w:t>
      </w:r>
      <w:r w:rsidR="008D3511" w:rsidRPr="007B5F85">
        <w:rPr>
          <w:rFonts w:ascii="Times New Roman" w:hAnsi="Times New Roman" w:cs="Times New Roman"/>
          <w:sz w:val="28"/>
          <w:szCs w:val="24"/>
        </w:rPr>
        <w:t>;</w:t>
      </w:r>
    </w:p>
    <w:p w:rsidR="007E4645" w:rsidRPr="007B5F85" w:rsidRDefault="007E4645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Козинская Л.Ю. – преподаватель фортепиано, концертмейстер;</w:t>
      </w:r>
    </w:p>
    <w:p w:rsidR="008D3511" w:rsidRPr="007B5F85" w:rsidRDefault="008D3511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Попова Л.Ю. – преподаватель отделения РЭР.</w:t>
      </w:r>
    </w:p>
    <w:p w:rsidR="00A21C26" w:rsidRPr="00A21C26" w:rsidRDefault="00A21C26" w:rsidP="00A21C26">
      <w:pPr>
        <w:pStyle w:val="a5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 xml:space="preserve">      В 2013г.  </w:t>
      </w:r>
      <w:r>
        <w:rPr>
          <w:rFonts w:ascii="Times New Roman" w:hAnsi="Times New Roman"/>
          <w:sz w:val="28"/>
        </w:rPr>
        <w:t xml:space="preserve">преподавателям ДМШ </w:t>
      </w:r>
      <w:r w:rsidRPr="00A21C26">
        <w:rPr>
          <w:rFonts w:ascii="Times New Roman" w:hAnsi="Times New Roman"/>
          <w:sz w:val="28"/>
        </w:rPr>
        <w:t xml:space="preserve">аттестационной комиссией министерства образования и науки Краснодарского края установлены: </w:t>
      </w:r>
    </w:p>
    <w:p w:rsidR="00A21C26" w:rsidRPr="00A21C26" w:rsidRDefault="00A21C26" w:rsidP="00A21C26">
      <w:pPr>
        <w:pStyle w:val="a5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 xml:space="preserve">-первая квалификационная категория сроком на 5 лет Кузнецовой О.Б. </w:t>
      </w:r>
    </w:p>
    <w:p w:rsidR="00A21C26" w:rsidRPr="00A21C26" w:rsidRDefault="00A21C26" w:rsidP="00A21C26">
      <w:pPr>
        <w:pStyle w:val="a5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>-первая квалификационная категория сроком на 5 лет Ященко Т.Н.</w:t>
      </w:r>
    </w:p>
    <w:p w:rsidR="00A21C26" w:rsidRPr="00A21C26" w:rsidRDefault="00A21C26" w:rsidP="00A21C26">
      <w:pPr>
        <w:pStyle w:val="a5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>-первая квалификационная категория сроком на 5 лет Шутко Н.Н.</w:t>
      </w:r>
    </w:p>
    <w:p w:rsidR="00A21C26" w:rsidRPr="00A21C26" w:rsidRDefault="00A21C26" w:rsidP="00A21C26">
      <w:pPr>
        <w:pStyle w:val="a5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>- высшая квалификационная категория сроком на 5 лет Копыловой Е.В.</w:t>
      </w:r>
    </w:p>
    <w:p w:rsidR="00A21C26" w:rsidRDefault="00A21C26" w:rsidP="00A21C26">
      <w:pPr>
        <w:pStyle w:val="a5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</w:rPr>
        <w:t>- высшая квалификационная категория сроком на 5 лет Колган Л.М.</w:t>
      </w:r>
    </w:p>
    <w:p w:rsidR="00A21C26" w:rsidRPr="00A21C26" w:rsidRDefault="00A21C26" w:rsidP="00A21C26">
      <w:pPr>
        <w:pStyle w:val="a5"/>
        <w:rPr>
          <w:rFonts w:ascii="Times New Roman" w:hAnsi="Times New Roman"/>
          <w:sz w:val="28"/>
        </w:rPr>
      </w:pPr>
    </w:p>
    <w:p w:rsidR="008D3511" w:rsidRDefault="008D3511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61E1B" w:rsidRPr="007B5F85" w:rsidRDefault="00C61E1B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01D57" w:rsidRPr="007B5F85" w:rsidRDefault="007E4645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lastRenderedPageBreak/>
        <w:t>4.2.2. Материально-техническая база</w:t>
      </w:r>
      <w:r w:rsidR="000D3539" w:rsidRPr="007B5F85">
        <w:rPr>
          <w:rFonts w:ascii="Times New Roman" w:hAnsi="Times New Roman" w:cs="Times New Roman"/>
          <w:sz w:val="28"/>
          <w:szCs w:val="24"/>
        </w:rPr>
        <w:t xml:space="preserve"> (приложение №1)</w:t>
      </w:r>
    </w:p>
    <w:p w:rsidR="006463B1" w:rsidRDefault="006463B1" w:rsidP="006463B1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463B1">
        <w:rPr>
          <w:rFonts w:ascii="Times New Roman" w:hAnsi="Times New Roman"/>
          <w:sz w:val="28"/>
          <w:szCs w:val="28"/>
        </w:rPr>
        <w:t xml:space="preserve">          Здание школы двухэтажное,  общей площадью 358,9 кв.м., в том числе:  учебных кабинетов – 14 (общей площадью 182,5 кв.м.);</w:t>
      </w:r>
      <w:r w:rsidRPr="006463B1">
        <w:rPr>
          <w:rFonts w:ascii="Times New Roman" w:hAnsi="Times New Roman"/>
          <w:b/>
          <w:sz w:val="28"/>
          <w:szCs w:val="28"/>
        </w:rPr>
        <w:t xml:space="preserve"> </w:t>
      </w:r>
      <w:r w:rsidRPr="006463B1">
        <w:rPr>
          <w:rFonts w:ascii="Times New Roman" w:hAnsi="Times New Roman"/>
          <w:sz w:val="28"/>
          <w:szCs w:val="28"/>
        </w:rPr>
        <w:t>актовый  зал</w:t>
      </w:r>
      <w:r w:rsidRPr="006463B1">
        <w:rPr>
          <w:rFonts w:ascii="Times New Roman" w:hAnsi="Times New Roman"/>
          <w:b/>
          <w:sz w:val="28"/>
          <w:szCs w:val="28"/>
        </w:rPr>
        <w:t xml:space="preserve"> - </w:t>
      </w:r>
      <w:r w:rsidRPr="006463B1">
        <w:rPr>
          <w:rFonts w:ascii="Times New Roman" w:hAnsi="Times New Roman"/>
          <w:sz w:val="28"/>
          <w:szCs w:val="28"/>
        </w:rPr>
        <w:t xml:space="preserve">78,1 кв.м.(80 мест); вспомогательных помещений  (коридоры, </w:t>
      </w:r>
      <w:r>
        <w:rPr>
          <w:rFonts w:ascii="Times New Roman" w:hAnsi="Times New Roman"/>
          <w:sz w:val="28"/>
          <w:szCs w:val="28"/>
        </w:rPr>
        <w:t>библиотека, подсобное помещение</w:t>
      </w:r>
      <w:r w:rsidRPr="006463B1">
        <w:rPr>
          <w:rFonts w:ascii="Times New Roman" w:hAnsi="Times New Roman"/>
          <w:sz w:val="28"/>
          <w:szCs w:val="28"/>
        </w:rPr>
        <w:t xml:space="preserve">) – </w:t>
      </w:r>
      <w:r w:rsidRPr="006463B1">
        <w:rPr>
          <w:rFonts w:ascii="Times New Roman" w:hAnsi="Times New Roman"/>
          <w:b/>
          <w:sz w:val="28"/>
          <w:szCs w:val="28"/>
        </w:rPr>
        <w:t xml:space="preserve"> </w:t>
      </w:r>
      <w:r w:rsidRPr="006463B1">
        <w:rPr>
          <w:rFonts w:ascii="Times New Roman" w:hAnsi="Times New Roman"/>
          <w:sz w:val="28"/>
          <w:szCs w:val="28"/>
        </w:rPr>
        <w:t xml:space="preserve">98,3 кв.м. </w:t>
      </w:r>
      <w:r>
        <w:rPr>
          <w:rFonts w:ascii="Times New Roman" w:hAnsi="Times New Roman"/>
          <w:sz w:val="28"/>
          <w:szCs w:val="28"/>
        </w:rPr>
        <w:t>Арендуемая площадь на учебных площадках 122 кв.м. (6 учебных кабинетов).</w:t>
      </w:r>
      <w:r w:rsidRPr="006463B1">
        <w:rPr>
          <w:rFonts w:ascii="Times New Roman" w:hAnsi="Times New Roman"/>
          <w:sz w:val="28"/>
        </w:rPr>
        <w:t xml:space="preserve"> </w:t>
      </w:r>
    </w:p>
    <w:p w:rsidR="006463B1" w:rsidRPr="006463B1" w:rsidRDefault="006463B1" w:rsidP="006463B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школе имеются системы видеонаблюдения и противопожарной безопасности</w:t>
      </w:r>
      <w:r w:rsidRPr="007B5F85">
        <w:rPr>
          <w:rFonts w:ascii="Times New Roman" w:hAnsi="Times New Roman"/>
          <w:sz w:val="28"/>
        </w:rPr>
        <w:t>.</w:t>
      </w:r>
    </w:p>
    <w:p w:rsidR="006463B1" w:rsidRPr="006463B1" w:rsidRDefault="006463B1" w:rsidP="006463B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463B1">
        <w:rPr>
          <w:rFonts w:ascii="Times New Roman" w:hAnsi="Times New Roman"/>
          <w:sz w:val="28"/>
          <w:szCs w:val="28"/>
        </w:rPr>
        <w:t xml:space="preserve">За все годы существования школы капитальный ремонт здания не проводился.  Проектно-сметная документация на эти виды работ сделана  в сентябре 2008г.,  редактирована в </w:t>
      </w:r>
      <w:r>
        <w:rPr>
          <w:rFonts w:ascii="Times New Roman" w:hAnsi="Times New Roman"/>
          <w:sz w:val="28"/>
          <w:szCs w:val="28"/>
        </w:rPr>
        <w:t xml:space="preserve">феврале </w:t>
      </w:r>
      <w:r w:rsidRPr="006463B1">
        <w:rPr>
          <w:rFonts w:ascii="Times New Roman" w:hAnsi="Times New Roman"/>
          <w:sz w:val="28"/>
          <w:szCs w:val="28"/>
        </w:rPr>
        <w:t xml:space="preserve">2014г. </w:t>
      </w:r>
      <w:r w:rsidRPr="006463B1">
        <w:rPr>
          <w:rFonts w:ascii="Times New Roman" w:hAnsi="Times New Roman"/>
          <w:sz w:val="28"/>
        </w:rPr>
        <w:t xml:space="preserve"> </w:t>
      </w:r>
      <w:r w:rsidRPr="006463B1">
        <w:rPr>
          <w:rFonts w:ascii="Times New Roman" w:hAnsi="Times New Roman"/>
          <w:sz w:val="28"/>
          <w:szCs w:val="28"/>
        </w:rPr>
        <w:t xml:space="preserve">     </w:t>
      </w:r>
    </w:p>
    <w:p w:rsidR="006463B1" w:rsidRPr="006463B1" w:rsidRDefault="006463B1" w:rsidP="006463B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463B1">
        <w:rPr>
          <w:rFonts w:ascii="Times New Roman" w:hAnsi="Times New Roman"/>
          <w:sz w:val="28"/>
          <w:szCs w:val="28"/>
        </w:rPr>
        <w:t xml:space="preserve">Для укрепления материально-технической базы учреждения  в 2013г. из средств от приносящей доход деятельности приобретены два компьютера в сборе, принтер, цифровое пианино, учебно-методическая литература, осуществлен текущий ремонт классов. Изготовлена проектно-сметная документация на замену газового оборудования,  на обеспечение здания школы средствами доступности для маломобильных групп населения, на капитальный ремонт 1 этажа  для размещения внутренних санитарных узлов. </w:t>
      </w:r>
    </w:p>
    <w:p w:rsidR="006463B1" w:rsidRDefault="006463B1" w:rsidP="006463B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463B1">
        <w:rPr>
          <w:rFonts w:ascii="Times New Roman" w:hAnsi="Times New Roman"/>
          <w:sz w:val="28"/>
          <w:szCs w:val="28"/>
        </w:rPr>
        <w:t>Из средств бюджета МО Гулькевичский район в 2013г. произведена  замена газового оборудования из здания школы в обособленное помещение, электромонтажные работы по замене светильников на лампы дневного света в трех классах и коридоре 2 этажа.</w:t>
      </w:r>
    </w:p>
    <w:p w:rsidR="006463B1" w:rsidRPr="006463B1" w:rsidRDefault="006463B1" w:rsidP="006463B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B5F85">
        <w:rPr>
          <w:rFonts w:ascii="Times New Roman" w:hAnsi="Times New Roman"/>
          <w:sz w:val="28"/>
        </w:rPr>
        <w:t>Школа подклю</w:t>
      </w:r>
      <w:r>
        <w:rPr>
          <w:rFonts w:ascii="Times New Roman" w:hAnsi="Times New Roman"/>
          <w:sz w:val="28"/>
        </w:rPr>
        <w:t>чена к Интернету с 2008г., оснащена 6 компьютерами.</w:t>
      </w:r>
    </w:p>
    <w:p w:rsidR="000D3539" w:rsidRPr="007B5F85" w:rsidRDefault="000D3539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8D3511" w:rsidRDefault="000D3539" w:rsidP="007C005B">
      <w:pPr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 </w:t>
      </w:r>
      <w:r w:rsidR="008D3511" w:rsidRPr="007B5F85">
        <w:rPr>
          <w:rFonts w:ascii="Times New Roman" w:hAnsi="Times New Roman" w:cs="Times New Roman"/>
          <w:sz w:val="28"/>
          <w:szCs w:val="24"/>
        </w:rPr>
        <w:t>4.3 Внутренняя система оценки качества образования</w:t>
      </w:r>
    </w:p>
    <w:p w:rsidR="00ED2A7A" w:rsidRDefault="00ED2A7A" w:rsidP="00ED2A7A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 w:rsidRPr="00ED2A7A">
        <w:rPr>
          <w:rFonts w:ascii="Times New Roman" w:hAnsi="Times New Roman"/>
          <w:sz w:val="28"/>
          <w:szCs w:val="24"/>
        </w:rPr>
        <w:t>В школе имеется номенклатура дел, соответствующая основным направлен</w:t>
      </w:r>
      <w:r>
        <w:rPr>
          <w:rFonts w:ascii="Times New Roman" w:hAnsi="Times New Roman"/>
          <w:sz w:val="28"/>
          <w:szCs w:val="24"/>
        </w:rPr>
        <w:t>иям деятельности, которая утверждается</w:t>
      </w:r>
      <w:r w:rsidRPr="00ED2A7A">
        <w:rPr>
          <w:rFonts w:ascii="Times New Roman" w:hAnsi="Times New Roman"/>
          <w:sz w:val="28"/>
          <w:szCs w:val="24"/>
        </w:rPr>
        <w:t xml:space="preserve"> на новый учебный год приказом директора.</w:t>
      </w:r>
    </w:p>
    <w:p w:rsidR="00455B4D" w:rsidRPr="007B5F85" w:rsidRDefault="00455B4D" w:rsidP="00ED2A7A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3D61B8" w:rsidRPr="007B5F85" w:rsidRDefault="003D61B8" w:rsidP="00D750F2">
      <w:pPr>
        <w:pStyle w:val="a5"/>
        <w:jc w:val="center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План-график внутришкольного контроля на 2013-2014 учебный год</w:t>
      </w:r>
    </w:p>
    <w:p w:rsidR="000D3539" w:rsidRPr="000D3539" w:rsidRDefault="000D3539" w:rsidP="007C005B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490" w:type="dxa"/>
        <w:tblInd w:w="-601" w:type="dxa"/>
        <w:tblLayout w:type="fixed"/>
        <w:tblLook w:val="04A0"/>
      </w:tblPr>
      <w:tblGrid>
        <w:gridCol w:w="425"/>
        <w:gridCol w:w="993"/>
        <w:gridCol w:w="1985"/>
        <w:gridCol w:w="1984"/>
        <w:gridCol w:w="1843"/>
        <w:gridCol w:w="1417"/>
        <w:gridCol w:w="1843"/>
      </w:tblGrid>
      <w:tr w:rsidR="009139B5" w:rsidRPr="000D3539" w:rsidTr="00D750F2">
        <w:tc>
          <w:tcPr>
            <w:tcW w:w="425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985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984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Сроки      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9139B5" w:rsidRPr="000D3539" w:rsidTr="00D750F2">
        <w:tc>
          <w:tcPr>
            <w:tcW w:w="425" w:type="dxa"/>
            <w:vMerge w:val="restart"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985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1.Анализ степени  владения преподавателями технологиями развивающего обучения, информационно-коммуникативными технологиями, эффективными </w:t>
            </w: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формами и методами обучения</w:t>
            </w:r>
          </w:p>
        </w:tc>
        <w:tc>
          <w:tcPr>
            <w:tcW w:w="1984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Посещение уроков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Преподаватели и концертмейстеры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Козинская Л.Ю.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Чуприна Л.В.</w:t>
            </w:r>
          </w:p>
        </w:tc>
      </w:tr>
      <w:tr w:rsidR="009139B5" w:rsidRPr="000D3539" w:rsidTr="00D750F2">
        <w:tc>
          <w:tcPr>
            <w:tcW w:w="425" w:type="dxa"/>
            <w:vMerge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2.Анализ посещаемости предметов учебного плана: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Сольфеджио;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Музыкальная литература;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Хор;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Оркестр народных инструментов;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Ансамбли   </w:t>
            </w:r>
          </w:p>
        </w:tc>
        <w:tc>
          <w:tcPr>
            <w:tcW w:w="1984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Выборочное посещение уроков с контролем наполняемости групп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Обучающиеся  отделения музыкального искусства, музыкально-эстетического отделения</w:t>
            </w:r>
          </w:p>
        </w:tc>
        <w:tc>
          <w:tcPr>
            <w:tcW w:w="1417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Заведующие методическими объединениями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139B5" w:rsidRPr="000D3539" w:rsidTr="00D750F2">
        <w:tc>
          <w:tcPr>
            <w:tcW w:w="425" w:type="dxa"/>
            <w:vMerge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3.Анализ  подготовки выпускников к итоговой аттестации, анализ промежуточной аттестации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1.Прослушивание выпускной программы по музыкальному инструменту  отделения музыкального искусства и музыкально-эстетического отделения.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2. Контрольные работы по  сольфеджио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 Академические концерты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по объединениям 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Обучающиеся выпускных классов школы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Обучающиеся  отделения музыкального искусства, музыкально-эстетического отделения</w:t>
            </w:r>
          </w:p>
        </w:tc>
        <w:tc>
          <w:tcPr>
            <w:tcW w:w="1417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Декабрь,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Заведующие методическими объединениями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Козинская Л..Ю.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Заведующие методическими объединениями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Козинская Л.Ю.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Чуприна Л.В  </w:t>
            </w:r>
          </w:p>
        </w:tc>
      </w:tr>
      <w:tr w:rsidR="009139B5" w:rsidRPr="000D3539" w:rsidTr="00D750F2">
        <w:tc>
          <w:tcPr>
            <w:tcW w:w="425" w:type="dxa"/>
          </w:tcPr>
          <w:p w:rsidR="003D61B8" w:rsidRPr="000D3539" w:rsidRDefault="003D61B8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61B8" w:rsidRPr="000D3539" w:rsidRDefault="003D61B8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3.Качество заполнения журналов групповых и индивидуальных занятий, общешкольных ведомостей, индивидуальных планов обучающихся 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Проверка журналов групповых и индивидуальных занятий, индивидуальных планов обучающихся в целях соблюдения правил и норм ведения документации</w:t>
            </w:r>
          </w:p>
        </w:tc>
        <w:tc>
          <w:tcPr>
            <w:tcW w:w="1843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Преподаватели и концертмейстеры</w:t>
            </w:r>
          </w:p>
        </w:tc>
        <w:tc>
          <w:tcPr>
            <w:tcW w:w="1417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Журналы –ежемесячно;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общешкольные ведомости – 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по окончании  учебной четверти, индивидуальные планы- 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по полугодия</w:t>
            </w: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 </w:t>
            </w:r>
          </w:p>
        </w:tc>
        <w:tc>
          <w:tcPr>
            <w:tcW w:w="1843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Козинская Л.Ю.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Чуприна Л.В.</w:t>
            </w:r>
          </w:p>
        </w:tc>
      </w:tr>
      <w:tr w:rsidR="009139B5" w:rsidRPr="000D3539" w:rsidTr="00D750F2">
        <w:tc>
          <w:tcPr>
            <w:tcW w:w="425" w:type="dxa"/>
          </w:tcPr>
          <w:p w:rsidR="003D61B8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3D61B8" w:rsidRPr="000D3539" w:rsidRDefault="003D61B8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1985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4. Анализ применяемых форм и методов преподавания  в соответствии с возрастными особенностями и программными требованиями </w:t>
            </w:r>
          </w:p>
        </w:tc>
        <w:tc>
          <w:tcPr>
            <w:tcW w:w="1984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Посещение уроков предмета « Хор», вокальный ансамбль на учебных  площадках СОШ №10, №12  </w:t>
            </w:r>
          </w:p>
        </w:tc>
        <w:tc>
          <w:tcPr>
            <w:tcW w:w="1843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Рябикина С.И.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Юрченко ФШ.</w:t>
            </w:r>
          </w:p>
        </w:tc>
        <w:tc>
          <w:tcPr>
            <w:tcW w:w="1417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3D61B8" w:rsidRPr="000D3539" w:rsidRDefault="003D61B8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Баринова Н.Г.</w:t>
            </w:r>
          </w:p>
        </w:tc>
      </w:tr>
      <w:tr w:rsidR="009139B5" w:rsidRPr="000D3539" w:rsidTr="00D750F2">
        <w:tc>
          <w:tcPr>
            <w:tcW w:w="425" w:type="dxa"/>
            <w:vMerge w:val="restart"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Комплексный контроль</w:t>
            </w:r>
          </w:p>
        </w:tc>
        <w:tc>
          <w:tcPr>
            <w:tcW w:w="1985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1.Анализ уровня обученности по дополнительным предпрофессиональным общеобразовательным программам в области музыкального искусства «Фортепиано», «Народные инструменты», «Хоровое пение»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Качество преподавания по предметам учебного плана   по ДПОП  в области музыкального искусства «Фортепиано», «Народные инструменты», «Хоровое пение»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методическое обеспечение учебного процесса.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Архипенко Е.П.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Баринова Н.Г.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Дъяченко Л.Ю.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Калинина и.н.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Козинская Л.Ю.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Колган Л.М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Кузнецова О.Б.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Литвинова Т.Г.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Чуприна Л.В.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Шутко Н.Н.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Ященко Т.Н.</w:t>
            </w:r>
          </w:p>
        </w:tc>
        <w:tc>
          <w:tcPr>
            <w:tcW w:w="1417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Баринова Н.Г.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Козинская Л.Ю.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Чуприна Л.В  </w:t>
            </w:r>
          </w:p>
        </w:tc>
      </w:tr>
      <w:tr w:rsidR="009139B5" w:rsidRPr="000D3539" w:rsidTr="00D750F2">
        <w:tc>
          <w:tcPr>
            <w:tcW w:w="425" w:type="dxa"/>
            <w:vMerge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Анализ внеклассных мероприятий</w:t>
            </w:r>
          </w:p>
        </w:tc>
        <w:tc>
          <w:tcPr>
            <w:tcW w:w="1984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Посещение внеклассных мероприятий 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Преподаватели и концертмейстеры 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Козинская Л.Ю.</w:t>
            </w:r>
          </w:p>
        </w:tc>
      </w:tr>
      <w:tr w:rsidR="009139B5" w:rsidRPr="000D3539" w:rsidTr="00D750F2">
        <w:tc>
          <w:tcPr>
            <w:tcW w:w="425" w:type="dxa"/>
            <w:vMerge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39B5" w:rsidRPr="000D3539" w:rsidRDefault="009139B5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Анализ методического обеспечения учебного процесса</w:t>
            </w:r>
          </w:p>
        </w:tc>
        <w:tc>
          <w:tcPr>
            <w:tcW w:w="1984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Проверка рабочих программ, методического обеспечения учебного процесса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139B5" w:rsidRPr="000D3539" w:rsidRDefault="009139B5" w:rsidP="007C005B">
            <w:pPr>
              <w:pStyle w:val="a5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Чуприна Л.В.</w:t>
            </w:r>
          </w:p>
        </w:tc>
      </w:tr>
    </w:tbl>
    <w:p w:rsidR="003D61B8" w:rsidRPr="000D3539" w:rsidRDefault="0051347F" w:rsidP="007C00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35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6DDC" w:rsidRPr="007B5F85" w:rsidRDefault="0051347F" w:rsidP="007C005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В</w:t>
      </w:r>
      <w:r w:rsidR="003D61B8" w:rsidRPr="007B5F85">
        <w:rPr>
          <w:rFonts w:ascii="Times New Roman" w:hAnsi="Times New Roman" w:cs="Times New Roman"/>
          <w:sz w:val="28"/>
          <w:szCs w:val="24"/>
        </w:rPr>
        <w:t xml:space="preserve"> школе </w:t>
      </w:r>
      <w:r w:rsidR="009139B5" w:rsidRPr="007B5F85">
        <w:rPr>
          <w:rFonts w:ascii="Times New Roman" w:hAnsi="Times New Roman" w:cs="Times New Roman"/>
          <w:sz w:val="28"/>
          <w:szCs w:val="24"/>
        </w:rPr>
        <w:t xml:space="preserve">также </w:t>
      </w:r>
      <w:r w:rsidR="003D61B8" w:rsidRPr="007B5F85">
        <w:rPr>
          <w:rFonts w:ascii="Times New Roman" w:hAnsi="Times New Roman" w:cs="Times New Roman"/>
          <w:sz w:val="28"/>
          <w:szCs w:val="24"/>
        </w:rPr>
        <w:t>применяются</w:t>
      </w:r>
      <w:r w:rsidR="004C6DDC" w:rsidRPr="007B5F85">
        <w:rPr>
          <w:rFonts w:ascii="Times New Roman" w:hAnsi="Times New Roman" w:cs="Times New Roman"/>
          <w:sz w:val="28"/>
          <w:szCs w:val="24"/>
        </w:rPr>
        <w:t xml:space="preserve"> следующие формы контроля качества образования:</w:t>
      </w:r>
    </w:p>
    <w:p w:rsidR="004C6DDC" w:rsidRPr="007B5F85" w:rsidRDefault="00D750F2" w:rsidP="00D750F2">
      <w:pPr>
        <w:tabs>
          <w:tab w:val="left" w:pos="784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      </w:t>
      </w:r>
      <w:r w:rsidR="004C6DDC" w:rsidRPr="007B5F85">
        <w:rPr>
          <w:rFonts w:ascii="Times New Roman" w:hAnsi="Times New Roman" w:cs="Times New Roman"/>
          <w:sz w:val="28"/>
          <w:szCs w:val="24"/>
        </w:rPr>
        <w:t xml:space="preserve">проверка рабочего времени преподавателей - расписания уроков;       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посещение уроков администрацией;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проверка журналов преподавателей и дневников учащихся;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проверка индивидуальных планов учащихся;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проверка календарных планов преподавателей теоретических дисциплин, </w:t>
      </w:r>
    </w:p>
    <w:p w:rsidR="004C6DDC" w:rsidRPr="007B5F85" w:rsidRDefault="004C6DDC" w:rsidP="007C005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lastRenderedPageBreak/>
        <w:t>-    репертуарных планов руководителей коллективов;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проверка протоколов заседаний объединений, методической работы преподавателей, общешкольной ведомости;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контроль  эффективности занятий предмета по выбору;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учет перспективных учащихся, контроль  их творческого роста;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 xml:space="preserve">контроль  сохранности контингента; 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анализ уровня академических концертов и экзаменов  с профессиональным обсуждением исполнительских навыков учащихся;</w:t>
      </w:r>
    </w:p>
    <w:p w:rsidR="004C6DDC" w:rsidRPr="007B5F85" w:rsidRDefault="004C6DDC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комплексная проверка знаний и навыков учащихся (контрольный с</w:t>
      </w:r>
      <w:r w:rsidR="0051347F" w:rsidRPr="007B5F85">
        <w:rPr>
          <w:rFonts w:ascii="Times New Roman" w:hAnsi="Times New Roman" w:cs="Times New Roman"/>
          <w:sz w:val="28"/>
          <w:szCs w:val="24"/>
        </w:rPr>
        <w:t>рез)</w:t>
      </w:r>
      <w:r w:rsidRPr="007B5F85">
        <w:rPr>
          <w:rFonts w:ascii="Times New Roman" w:hAnsi="Times New Roman" w:cs="Times New Roman"/>
          <w:sz w:val="28"/>
          <w:szCs w:val="24"/>
        </w:rPr>
        <w:t>;</w:t>
      </w:r>
    </w:p>
    <w:p w:rsidR="004C6DDC" w:rsidRPr="007B5F85" w:rsidRDefault="0051347F" w:rsidP="007C005B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наблюдение и тестирование качества обучения и развития</w:t>
      </w:r>
      <w:r w:rsidR="004C6DDC" w:rsidRPr="007B5F85">
        <w:rPr>
          <w:rFonts w:ascii="Times New Roman" w:hAnsi="Times New Roman" w:cs="Times New Roman"/>
          <w:sz w:val="28"/>
          <w:szCs w:val="24"/>
        </w:rPr>
        <w:t xml:space="preserve"> детей в группах  РЭР.</w:t>
      </w:r>
    </w:p>
    <w:p w:rsidR="004C6DDC" w:rsidRPr="007B5F85" w:rsidRDefault="004C6DDC" w:rsidP="007C005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8D3511" w:rsidRPr="007B5F85" w:rsidRDefault="008D3511" w:rsidP="00D750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B5F85">
        <w:rPr>
          <w:rFonts w:ascii="Times New Roman" w:hAnsi="Times New Roman" w:cs="Times New Roman"/>
          <w:sz w:val="28"/>
          <w:szCs w:val="24"/>
        </w:rPr>
        <w:t>Результатом качества образования является участие преподавателей и учащихся в различных концертах и конкурсах исполнительского мастерства: международных, всероссийских, краевых, зональных, муниципальных.</w:t>
      </w:r>
    </w:p>
    <w:p w:rsidR="00ED2A7A" w:rsidRDefault="00ED2A7A" w:rsidP="00ED2A7A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8D3511" w:rsidRPr="007B5F85" w:rsidRDefault="008D3511" w:rsidP="00ED2A7A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7B5F85">
        <w:rPr>
          <w:rFonts w:ascii="Times New Roman" w:hAnsi="Times New Roman"/>
          <w:sz w:val="28"/>
          <w:szCs w:val="24"/>
        </w:rPr>
        <w:t>Результативность участия</w:t>
      </w:r>
      <w:r w:rsidR="00D750F2">
        <w:rPr>
          <w:rFonts w:ascii="Times New Roman" w:hAnsi="Times New Roman"/>
          <w:sz w:val="28"/>
          <w:szCs w:val="24"/>
        </w:rPr>
        <w:t xml:space="preserve"> </w:t>
      </w:r>
      <w:r w:rsidRPr="007B5F85">
        <w:rPr>
          <w:rFonts w:ascii="Times New Roman" w:hAnsi="Times New Roman"/>
          <w:sz w:val="28"/>
          <w:szCs w:val="24"/>
        </w:rPr>
        <w:t>в фестивалях-конкурсах исполнительского мастерства в 2013г.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417"/>
        <w:gridCol w:w="1985"/>
        <w:gridCol w:w="3118"/>
      </w:tblGrid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D750F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Наименование </w:t>
            </w:r>
            <w:r w:rsidR="00D750F2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Призовые места</w:t>
            </w:r>
          </w:p>
        </w:tc>
      </w:tr>
      <w:tr w:rsidR="0051347F" w:rsidRPr="000D3539" w:rsidTr="00D750F2"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Международный фестиваль – конкурс детского и юношеского творчества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«Хрустальное сердце Мира»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степени-5,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степени-2,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1 степени-6,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степени-6.</w:t>
            </w:r>
          </w:p>
        </w:tc>
      </w:tr>
      <w:tr w:rsidR="0051347F" w:rsidRPr="000D3539" w:rsidTr="00D750F2">
        <w:trPr>
          <w:trHeight w:val="1928"/>
        </w:trPr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Зональный конкурс исполнительского мастерства учащихся-солистов, ансамблей и оркестров народных инструментов ДМШ и ДШИ Краснодарского края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Кропоткин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степени-5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степени-13,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Диплом -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Грамота-1</w:t>
            </w:r>
          </w:p>
        </w:tc>
      </w:tr>
      <w:tr w:rsidR="0051347F" w:rsidRPr="000D3539" w:rsidTr="00D750F2"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Зональный смотр конкурс 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краевого фестиваля детских фольклорных коллективов «Кубанский казачок»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Ст. Темиргоевская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347F" w:rsidRPr="000D3539" w:rsidTr="00D750F2">
        <w:trPr>
          <w:trHeight w:val="1974"/>
        </w:trPr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1347F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Зональный конкурс исполнительского мастерства учащихся-солистов, ансамблей и оркестров отделений духовых и ударных инструментов ДМШ и ДШИ Краснодарского края</w:t>
            </w:r>
          </w:p>
          <w:p w:rsidR="00C61E1B" w:rsidRPr="000D3539" w:rsidRDefault="00C61E1B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Кропоткин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1347F" w:rsidRPr="000D3539" w:rsidTr="00D750F2"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Зональный конкурс исполнительского мастерства преподавателей ДМШ и ДШИ Кропоткинского ЗМО, посвящённый 75-летию образования Краснодарского края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Кропоткин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 -3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 -1</w:t>
            </w:r>
          </w:p>
        </w:tc>
      </w:tr>
      <w:tr w:rsidR="0051347F" w:rsidRPr="000D3539" w:rsidTr="00D750F2">
        <w:trPr>
          <w:trHeight w:val="987"/>
        </w:trPr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инструментальной музыки «Национальное достояние 2013» 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Батайск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Лауреата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степени-1. </w:t>
            </w:r>
          </w:p>
        </w:tc>
      </w:tr>
      <w:tr w:rsidR="0051347F" w:rsidRPr="000D3539" w:rsidTr="00D750F2"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Краевой конкурс исполнительского мастерства учащихся-солистов, ансамблей и оркестров народных инструментов ДМШ и ДШИ Краснодарского края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г. Адлер,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г.Курганинск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степени-4,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степени-3.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краевой фестиваль-конкурс детского художественного творчества «Адрес детства-Кубань»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Ст. Кавказская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Диплом Лауреата -6.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Краевой фестиваль-конкурс ансамблевой музыки «Весенняя мозаика»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степени-3,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степени-2,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1 степени-1. 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Краевой конкурс исполнительского мастерства учащихся-солистов, ансамблей и оркестров отделений духовых и ударных инструментов ДМШ и ДШИ Краснодарского края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Анапа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Грамоты-2.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Х  международный конкурс молодых вокалистов «Орфей»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степени-2.</w:t>
            </w:r>
          </w:p>
        </w:tc>
      </w:tr>
      <w:tr w:rsidR="0051347F" w:rsidRPr="000D3539" w:rsidTr="00D750F2"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«Кубанская певунья-балалайка»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степени-4.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Открытый зональный фестиваль-конкурс учащихся фортепианных отделений, посвящённый  памяти Шубина И.В.-преподавателя КМК им. Н.А. Римского-Корсакова, куратора Кропоткинского ЗМО, заслуженного работника культуры </w:t>
            </w: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Кубани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Кропоткин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степени-3,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степени-4,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степени-9,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степени-2.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 фестиваль- конкурс детско-юношеского художественного творчества «Орлята России»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ВДЦ «Орлёнок»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ГРАН-ПРИ-2,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степени-1.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Краевой конкурс камерной музыки «Краснодарская Камерата»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Диплом участника-1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Конкурс исполнителей на народных инструментах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Ростов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Международный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Фестиваль-конкурс детского и 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юношеского творчества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«Звёздный дождь»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степени-2,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степени-2.</w:t>
            </w:r>
          </w:p>
        </w:tc>
      </w:tr>
      <w:tr w:rsidR="0051347F" w:rsidRPr="000D3539" w:rsidTr="00D750F2">
        <w:trPr>
          <w:trHeight w:val="1639"/>
        </w:trPr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Международный  конкурс среди детских и юношеских творческих коллективов и солистов «Играй, танцуй и пой"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Лауреат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степени-1,</w:t>
            </w:r>
          </w:p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Диплом участника-4</w:t>
            </w:r>
          </w:p>
        </w:tc>
      </w:tr>
      <w:tr w:rsidR="0051347F" w:rsidRPr="000D3539" w:rsidTr="00D750F2">
        <w:tc>
          <w:tcPr>
            <w:tcW w:w="3120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зональный фестиваль-конкурс исполнителей эстрадной песни «Сияние звёзд-2013»</w:t>
            </w:r>
          </w:p>
        </w:tc>
        <w:tc>
          <w:tcPr>
            <w:tcW w:w="1417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Кропоткин</w:t>
            </w:r>
          </w:p>
        </w:tc>
        <w:tc>
          <w:tcPr>
            <w:tcW w:w="3118" w:type="dxa"/>
            <w:shd w:val="clear" w:color="auto" w:fill="auto"/>
          </w:tcPr>
          <w:p w:rsidR="0051347F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Диплом  </w:t>
            </w:r>
            <w:r w:rsidRPr="000D35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степени-3</w:t>
            </w:r>
          </w:p>
        </w:tc>
      </w:tr>
    </w:tbl>
    <w:p w:rsidR="00455B4D" w:rsidRDefault="008D3511" w:rsidP="00ED2A7A">
      <w:pPr>
        <w:tabs>
          <w:tab w:val="left" w:pos="6570"/>
        </w:tabs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0D353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3539">
        <w:rPr>
          <w:rFonts w:ascii="Times New Roman" w:hAnsi="Times New Roman" w:cs="Times New Roman"/>
          <w:sz w:val="24"/>
          <w:szCs w:val="24"/>
        </w:rPr>
        <w:t xml:space="preserve"> </w:t>
      </w:r>
      <w:r w:rsidRPr="007B5F85">
        <w:rPr>
          <w:rFonts w:ascii="Times New Roman" w:hAnsi="Times New Roman" w:cs="Times New Roman"/>
          <w:bCs/>
          <w:iCs/>
          <w:sz w:val="28"/>
          <w:szCs w:val="24"/>
        </w:rPr>
        <w:t xml:space="preserve">    </w:t>
      </w:r>
      <w:r w:rsidR="00D750F2">
        <w:rPr>
          <w:rFonts w:ascii="Times New Roman" w:hAnsi="Times New Roman" w:cs="Times New Roman"/>
          <w:bCs/>
          <w:iCs/>
          <w:sz w:val="28"/>
          <w:szCs w:val="24"/>
        </w:rPr>
        <w:t xml:space="preserve">  </w:t>
      </w:r>
    </w:p>
    <w:p w:rsidR="008D3511" w:rsidRPr="007B5F85" w:rsidRDefault="00D750F2" w:rsidP="00ED2A7A">
      <w:pPr>
        <w:tabs>
          <w:tab w:val="left" w:pos="657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  За 2013 год школа участвовала в  56 концертных мероприятиях:</w:t>
      </w:r>
      <w:r w:rsidR="008D3511" w:rsidRPr="007B5F85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8D3511" w:rsidRPr="007B5F85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678"/>
        <w:gridCol w:w="2409"/>
        <w:gridCol w:w="1701"/>
      </w:tblGrid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F85">
              <w:rPr>
                <w:rFonts w:ascii="Times New Roman" w:hAnsi="Times New Roman"/>
                <w:sz w:val="28"/>
                <w:szCs w:val="24"/>
              </w:rPr>
              <w:t xml:space="preserve">        </w:t>
            </w:r>
            <w:r w:rsidR="00D750F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B5F85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     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8.01.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Участие в рождественском концерте в клубе «Свеча»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ЦДК «Зодиак»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</w:tc>
      </w:tr>
      <w:tr w:rsidR="008D3511" w:rsidRPr="000D3539" w:rsidTr="0051347F">
        <w:trPr>
          <w:trHeight w:val="7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«Новогодний огонек» для ветеранов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ЦДК «Лукоморье»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</w:tc>
      </w:tr>
      <w:tr w:rsidR="008D3511" w:rsidRPr="000D3539" w:rsidTr="0051347F">
        <w:trPr>
          <w:trHeight w:val="6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1.02.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торжественном юбилейном концерте СОШ№7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Вокальный ансамбль «Огонек»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СОШ№7 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 СОШ№7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Вокальный ансамбль «Огонек»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СОШ№7 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Дню защитника Отечества и 90-летия со дня рождения Е.С. Смыка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ЦДК «Зодиак»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 клуб «Свеча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 w:rsidR="008D3511"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на «Дне молодого избирателя»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с. Новоукраинское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20.02.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для учащихся СОШ№4 в рамках «Недели музыки для детей»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 № 4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26.02.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для учащихся СОШ№3 в рамках «Недели музыки для детей»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 № 3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 СОШ№10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 № 10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05.03.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для учащихся СОШ№7 в рамках «Недели музыки для детей»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16.03.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Городской концерт учащихся и преподавателей «Весеннее настроение»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22.03.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на КВН для ОРЭР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для ДОУ №1 в рамках «Недели культуры детям»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ДОУ №1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для ДОУ №2 в рамках «Недели культуры детям»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ДОУ №2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«На самой высокой ноте»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501D57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1.05.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в городском парке культуры и отдыха.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501D57" w:rsidRPr="000D3539">
              <w:rPr>
                <w:rFonts w:ascii="Times New Roman" w:hAnsi="Times New Roman"/>
                <w:sz w:val="24"/>
                <w:szCs w:val="24"/>
              </w:rPr>
              <w:t>и</w:t>
            </w:r>
            <w:r w:rsidRPr="000D3539">
              <w:rPr>
                <w:rFonts w:ascii="Times New Roman" w:hAnsi="Times New Roman"/>
                <w:sz w:val="24"/>
                <w:szCs w:val="24"/>
              </w:rPr>
              <w:t>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Городской парк культуры и отдыха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на встрече главы района с участниками ВОВ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Городской музей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Поездка на интерактивный урок народного артиста России Д. Маликова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Государственная филармония 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в СОШ №12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 №12 п. Майкопский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Поездка на концерт лауреатов и стипендиатов образовательных учреждений искусств</w:t>
            </w:r>
            <w:r w:rsidR="00501D57"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Государственная филармония им. Г. Пономаренко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Отчетный концерт за 2012-2013 учебный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для выпускников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Эстрадный ансамбль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Городской парк культ</w:t>
            </w:r>
            <w:r w:rsidR="00501D57" w:rsidRPr="000D3539">
              <w:rPr>
                <w:rFonts w:ascii="Times New Roman" w:hAnsi="Times New Roman"/>
                <w:sz w:val="24"/>
                <w:szCs w:val="24"/>
              </w:rPr>
              <w:t>уры и отдыха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на творческой встрече «Друг другу есть нам что сказать» с кубанскими писателями в рамках празднования Дня библиотек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Вокальный ансамбль «Огонек»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МУК ЦРБ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выпускников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Выпускники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Отчетный концерт за 2012-2013 учебный год ДМШ и ДШИ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ДШИ г. Гулькевичи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01D57" w:rsidRPr="000D353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на тожественном мероприятии района посвященного Дню России.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Бабаев Александр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на тожественном мероприятии района посвященного Дню медицинского работника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Вокальный ансамбль «Огонек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библиокафе в рамках празднования районного «Дня урожая»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Вокальный ансамбль «Огонек»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Каштановый сквер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на открытии  «День района»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хор мальчиков, Вокальный ансамбль «Огонек»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Майская площадь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конкурсе на  «День района» «Огонек»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Вокальный ансамбль «Огонек»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парк культуры и отдыха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в рамках празднования «Дня района»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Ансамбль преподавателей русских народных инструментов «Педсовет»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Майская площадь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на избирательном участке я учащихся СОШ№7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 №7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на избирательном участке я учащихся СОШ№1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 №1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концерте  на инаугурации главы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ЦДК «Лукоморье»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на празднике поселка Гирей «Праздник осени»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п. Гирей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концерте  в рамках празднования  «Дня пожилого человека»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Вокальный ансамбль «Огонек»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МБУК ЦДК «Зодиак»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в СОШ №4  на  «День учителя»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 №4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втором этапе регионального отборочного конкурса для формирования Сводного детского хора России, который примет участие в Церемонии закрытия  XXII Зимних Олимпийских игр в Сочи в 2014г.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Бабаев Александр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мероприятия «Золотая осень», посвященного памяти В. Головина (ЦДК «Зодиак»)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Заслуженный работник культуры России Архипенко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МБУК ЦДК «Зодиак»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юбилейном концерте, посвященного 10-летию  клуба «Свеча»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МБУК ЦДК «Зодиак»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для младших классов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с. Майкопское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СОШ№12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КГУКИ г. Краснодар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Архипенко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КГУКИ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для учащихся и родителей в рамках районного мероприятия «Ночь искусства».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фортепианной музыки  в рамках районного мероприятия «Ночь искусства».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Заслуженный работник культуры Кубани Козинская Л.Ю.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МБУК  «Музей»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 для детей дошкольного возраста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ДОУ № 13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20.11.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 праздничном мероприятии с концертом, посвященного Дню матери «За все тебя благодарю»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ГКУ СО КК «Гулькевичский  реабилитационный центр «Остров детства»  </w:t>
            </w:r>
          </w:p>
        </w:tc>
      </w:tr>
      <w:tr w:rsidR="008D3511" w:rsidRPr="000D3539" w:rsidTr="0051347F">
        <w:trPr>
          <w:trHeight w:val="9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концерте</w:t>
            </w:r>
            <w:r w:rsidR="00501D57" w:rsidRPr="000D3539">
              <w:rPr>
                <w:rFonts w:ascii="Times New Roman" w:hAnsi="Times New Roman" w:cs="Times New Roman"/>
                <w:sz w:val="24"/>
                <w:szCs w:val="24"/>
              </w:rPr>
              <w:t>, посвященном</w:t>
            </w: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Вокальный ансамбль «Огонек»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МБУК ЦДК «Зодиак»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МБОУДОД ДМШ 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посвященного Дню матери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«В своих ладонях рук хрупкий мир держа…»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МБУК  «Музей»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Концерт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«Загляни в мамины глаза»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ДМШ 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посвященного Дню матери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Концерт,  посвященный памяти З.Н. Ерицпохова в ГКУКИ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для детей дошкольного возраста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ДОУ №1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Вечер романса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Цирковое представление для ОРЭР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 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Отчетный концерт ДМШ за 1 полугодие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и преподаватели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г. Гулькевичи</w:t>
            </w:r>
          </w:p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для ОРЭР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Учащиеся ДМШ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зал ДМШ</w:t>
            </w:r>
          </w:p>
        </w:tc>
      </w:tr>
      <w:tr w:rsidR="008D3511" w:rsidRPr="000D3539" w:rsidTr="0051347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9">
              <w:rPr>
                <w:rFonts w:ascii="Times New Roman" w:hAnsi="Times New Roman" w:cs="Times New Roman"/>
                <w:sz w:val="24"/>
                <w:szCs w:val="24"/>
              </w:rPr>
              <w:t>Участие в концерте ЗМС г. Кропоткин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8D3511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>Фортепианный квартет преподавателей «Браво»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11" w:rsidRPr="000D3539" w:rsidRDefault="0051347F" w:rsidP="007C00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539">
              <w:rPr>
                <w:rFonts w:ascii="Times New Roman" w:hAnsi="Times New Roman"/>
                <w:sz w:val="24"/>
                <w:szCs w:val="24"/>
              </w:rPr>
              <w:t xml:space="preserve">ДМШ г. Кропоткин </w:t>
            </w:r>
          </w:p>
        </w:tc>
      </w:tr>
    </w:tbl>
    <w:p w:rsidR="008D3511" w:rsidRPr="00A21C26" w:rsidRDefault="00A21C26" w:rsidP="00A21C26">
      <w:pPr>
        <w:pStyle w:val="a5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1C26" w:rsidRPr="00A21C26" w:rsidRDefault="00A21C26" w:rsidP="00A21C26">
      <w:pPr>
        <w:pStyle w:val="a5"/>
        <w:rPr>
          <w:rFonts w:ascii="Times New Roman" w:hAnsi="Times New Roman"/>
          <w:sz w:val="28"/>
        </w:rPr>
      </w:pPr>
      <w:r w:rsidRPr="00A21C26">
        <w:rPr>
          <w:rFonts w:ascii="Times New Roman" w:hAnsi="Times New Roman"/>
          <w:sz w:val="28"/>
          <w:szCs w:val="28"/>
        </w:rPr>
        <w:t xml:space="preserve">          </w:t>
      </w:r>
      <w:r w:rsidRPr="00A21C26">
        <w:rPr>
          <w:rFonts w:ascii="Times New Roman" w:hAnsi="Times New Roman"/>
          <w:sz w:val="28"/>
        </w:rPr>
        <w:t xml:space="preserve"> </w:t>
      </w:r>
      <w:r w:rsidR="009905C0">
        <w:rPr>
          <w:rFonts w:ascii="Times New Roman" w:hAnsi="Times New Roman"/>
          <w:sz w:val="28"/>
        </w:rPr>
        <w:t xml:space="preserve">В 2013г. о деятельности школы жители нашего района получали информацию  в районной </w:t>
      </w:r>
      <w:r w:rsidR="009905C0" w:rsidRPr="00A21C26">
        <w:rPr>
          <w:rFonts w:ascii="Times New Roman" w:hAnsi="Times New Roman"/>
          <w:sz w:val="28"/>
        </w:rPr>
        <w:t>газете  «В 24 час</w:t>
      </w:r>
      <w:r w:rsidR="009905C0">
        <w:rPr>
          <w:rFonts w:ascii="Times New Roman" w:hAnsi="Times New Roman"/>
          <w:sz w:val="28"/>
        </w:rPr>
        <w:t xml:space="preserve">а»  (25 публикаций),  на сайте школы </w:t>
      </w:r>
      <w:r w:rsidR="009905C0" w:rsidRPr="009905C0">
        <w:rPr>
          <w:rFonts w:ascii="Times New Roman" w:hAnsi="Times New Roman"/>
          <w:sz w:val="28"/>
        </w:rPr>
        <w:t xml:space="preserve"> </w:t>
      </w:r>
      <w:r w:rsidR="009905C0">
        <w:rPr>
          <w:rFonts w:ascii="Times New Roman" w:hAnsi="Times New Roman"/>
          <w:sz w:val="28"/>
          <w:lang w:val="en-US"/>
        </w:rPr>
        <w:t>guldmsh</w:t>
      </w:r>
      <w:r w:rsidR="009905C0" w:rsidRPr="009905C0">
        <w:rPr>
          <w:rFonts w:ascii="Times New Roman" w:hAnsi="Times New Roman"/>
          <w:sz w:val="28"/>
        </w:rPr>
        <w:t>.</w:t>
      </w:r>
      <w:r w:rsidR="009905C0">
        <w:rPr>
          <w:rFonts w:ascii="Times New Roman" w:hAnsi="Times New Roman"/>
          <w:sz w:val="28"/>
          <w:lang w:val="en-US"/>
        </w:rPr>
        <w:t>ru</w:t>
      </w:r>
      <w:r w:rsidR="009905C0">
        <w:rPr>
          <w:rFonts w:ascii="Times New Roman" w:hAnsi="Times New Roman"/>
          <w:sz w:val="28"/>
        </w:rPr>
        <w:t xml:space="preserve">, что значительно повышает имидж учреждения и своевременно информирует </w:t>
      </w:r>
      <w:r w:rsidR="00F21E72">
        <w:rPr>
          <w:rFonts w:ascii="Times New Roman" w:hAnsi="Times New Roman"/>
          <w:sz w:val="28"/>
        </w:rPr>
        <w:t xml:space="preserve">население </w:t>
      </w:r>
      <w:r w:rsidR="009905C0">
        <w:rPr>
          <w:rFonts w:ascii="Times New Roman" w:hAnsi="Times New Roman"/>
          <w:sz w:val="28"/>
        </w:rPr>
        <w:t xml:space="preserve">об эффективности </w:t>
      </w:r>
      <w:r w:rsidR="00F21E72">
        <w:rPr>
          <w:rFonts w:ascii="Times New Roman" w:hAnsi="Times New Roman"/>
          <w:sz w:val="28"/>
        </w:rPr>
        <w:t>работы школы.</w:t>
      </w:r>
      <w:r w:rsidR="009905C0">
        <w:rPr>
          <w:rFonts w:ascii="Times New Roman" w:hAnsi="Times New Roman"/>
          <w:sz w:val="28"/>
        </w:rPr>
        <w:t xml:space="preserve"> </w:t>
      </w:r>
    </w:p>
    <w:p w:rsidR="00C61E1B" w:rsidRDefault="00C61E1B" w:rsidP="00A21C26">
      <w:pPr>
        <w:pStyle w:val="a5"/>
        <w:ind w:firstLine="708"/>
        <w:rPr>
          <w:rFonts w:ascii="Times New Roman" w:hAnsi="Times New Roman"/>
          <w:sz w:val="28"/>
        </w:rPr>
      </w:pPr>
    </w:p>
    <w:p w:rsidR="00C61E1B" w:rsidRPr="00ED2A7A" w:rsidRDefault="00B8208C" w:rsidP="00ED2A7A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9D0242" w:rsidRDefault="009D0242" w:rsidP="007C005B">
      <w:pPr>
        <w:pStyle w:val="a3"/>
        <w:spacing w:before="40" w:after="40"/>
        <w:rPr>
          <w:b/>
          <w:bCs/>
        </w:rPr>
      </w:pPr>
    </w:p>
    <w:p w:rsidR="004C69CE" w:rsidRPr="00ED2A7A" w:rsidRDefault="004C69CE" w:rsidP="009D0242">
      <w:pPr>
        <w:pStyle w:val="a3"/>
        <w:spacing w:before="40" w:after="40"/>
        <w:jc w:val="center"/>
      </w:pPr>
      <w:r w:rsidRPr="00ED2A7A">
        <w:rPr>
          <w:b/>
          <w:bCs/>
        </w:rPr>
        <w:lastRenderedPageBreak/>
        <w:t>5. Заключение</w:t>
      </w:r>
    </w:p>
    <w:p w:rsidR="00FF1B28" w:rsidRPr="00FF1B28" w:rsidRDefault="00FF1B28" w:rsidP="009D0242">
      <w:pPr>
        <w:pStyle w:val="a5"/>
        <w:jc w:val="both"/>
        <w:rPr>
          <w:rFonts w:ascii="Times New Roman" w:hAnsi="Times New Roman"/>
          <w:sz w:val="28"/>
        </w:rPr>
      </w:pPr>
      <w:r w:rsidRPr="00C838B3">
        <w:rPr>
          <w:color w:val="FF0000"/>
        </w:rPr>
        <w:t xml:space="preserve">    </w:t>
      </w:r>
      <w:r w:rsidR="009D0242">
        <w:rPr>
          <w:color w:val="FF0000"/>
        </w:rPr>
        <w:tab/>
      </w:r>
      <w:r>
        <w:rPr>
          <w:rFonts w:ascii="Times New Roman" w:hAnsi="Times New Roman"/>
          <w:sz w:val="28"/>
        </w:rPr>
        <w:t xml:space="preserve">Проанализировав работу за 2013г. </w:t>
      </w:r>
      <w:r w:rsidRPr="00FF1B28">
        <w:rPr>
          <w:rFonts w:ascii="Times New Roman" w:hAnsi="Times New Roman"/>
          <w:sz w:val="28"/>
        </w:rPr>
        <w:t xml:space="preserve"> можно сделать следующие </w:t>
      </w:r>
      <w:r w:rsidRPr="00FF1B28">
        <w:rPr>
          <w:rFonts w:ascii="Times New Roman" w:hAnsi="Times New Roman"/>
          <w:bCs/>
          <w:sz w:val="28"/>
        </w:rPr>
        <w:t>выводы</w:t>
      </w:r>
      <w:r w:rsidRPr="00FF1B28">
        <w:rPr>
          <w:rFonts w:ascii="Times New Roman" w:hAnsi="Times New Roman"/>
          <w:sz w:val="28"/>
        </w:rPr>
        <w:t>:</w:t>
      </w:r>
    </w:p>
    <w:p w:rsidR="00ED2A7A" w:rsidRPr="007B5F85" w:rsidRDefault="00ED2A7A" w:rsidP="009D024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4"/>
        </w:rPr>
      </w:pPr>
      <w:r w:rsidRPr="007B5F85">
        <w:rPr>
          <w:rFonts w:ascii="Times New Roman" w:hAnsi="Times New Roman"/>
          <w:bCs/>
          <w:sz w:val="28"/>
          <w:szCs w:val="24"/>
        </w:rPr>
        <w:t xml:space="preserve">Школа имеет нормативную и организационно-распорядительную документацию, локальные акты для реализации образовательной деятельности,   устав ОУ, соответствующие действующему законодательству, нормативным положениям в системе образования и культуры. </w:t>
      </w:r>
      <w:r w:rsidRPr="007B5F85">
        <w:rPr>
          <w:rFonts w:ascii="Times New Roman" w:hAnsi="Times New Roman"/>
          <w:sz w:val="28"/>
          <w:szCs w:val="24"/>
        </w:rPr>
        <w:t xml:space="preserve"> </w:t>
      </w:r>
    </w:p>
    <w:p w:rsidR="00ED2A7A" w:rsidRDefault="00ED2A7A" w:rsidP="009D024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Эффективность управления направить на развитие кадрового потенциала, </w:t>
      </w:r>
      <w:r w:rsidR="00884BFD">
        <w:rPr>
          <w:rFonts w:ascii="Times New Roman" w:hAnsi="Times New Roman"/>
          <w:sz w:val="28"/>
          <w:szCs w:val="24"/>
        </w:rPr>
        <w:t xml:space="preserve">повышение квалификации педагогических работников, </w:t>
      </w:r>
      <w:r>
        <w:rPr>
          <w:rFonts w:ascii="Times New Roman" w:hAnsi="Times New Roman"/>
          <w:sz w:val="28"/>
          <w:szCs w:val="24"/>
        </w:rPr>
        <w:t>прив</w:t>
      </w:r>
      <w:r w:rsidR="008C5B3C">
        <w:rPr>
          <w:rFonts w:ascii="Times New Roman" w:hAnsi="Times New Roman"/>
          <w:sz w:val="28"/>
          <w:szCs w:val="24"/>
        </w:rPr>
        <w:t>лечение</w:t>
      </w:r>
      <w:r>
        <w:rPr>
          <w:rFonts w:ascii="Times New Roman" w:hAnsi="Times New Roman"/>
          <w:sz w:val="28"/>
          <w:szCs w:val="24"/>
        </w:rPr>
        <w:t xml:space="preserve"> молодых специалистов</w:t>
      </w:r>
      <w:r w:rsidR="00884BFD">
        <w:rPr>
          <w:rFonts w:ascii="Times New Roman" w:hAnsi="Times New Roman"/>
          <w:sz w:val="28"/>
          <w:szCs w:val="24"/>
        </w:rPr>
        <w:t xml:space="preserve"> по специальностям «фортепиано», «струнные инструменты», вокально-хоровые и теоретические дисциплины.</w:t>
      </w:r>
    </w:p>
    <w:p w:rsidR="008C5B3C" w:rsidRDefault="008C5B3C" w:rsidP="009D024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активную работу по приему детей (прослушивание учащихся 1-х классов СОШ города, для выявления музыкальных способностей детей, провести агитационную работу с родителями отделения РЭР).</w:t>
      </w:r>
    </w:p>
    <w:p w:rsidR="009D0242" w:rsidRDefault="009D0242" w:rsidP="009D024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884BFD">
        <w:rPr>
          <w:rFonts w:ascii="Times New Roman" w:hAnsi="Times New Roman"/>
          <w:sz w:val="28"/>
        </w:rPr>
        <w:t xml:space="preserve">Продолжить внедрение в учебный процесс  дополнительных </w:t>
      </w:r>
    </w:p>
    <w:p w:rsidR="009D0242" w:rsidRDefault="009D0242" w:rsidP="009D0242">
      <w:pPr>
        <w:pStyle w:val="aa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884BFD">
        <w:rPr>
          <w:rFonts w:ascii="Times New Roman" w:hAnsi="Times New Roman"/>
          <w:sz w:val="28"/>
        </w:rPr>
        <w:t xml:space="preserve">предпрофессиональных общеобразовательных программ в области </w:t>
      </w:r>
    </w:p>
    <w:p w:rsidR="009D0242" w:rsidRDefault="009D0242" w:rsidP="009D0242">
      <w:pPr>
        <w:pStyle w:val="aa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884BFD">
        <w:rPr>
          <w:rFonts w:ascii="Times New Roman" w:hAnsi="Times New Roman"/>
          <w:sz w:val="28"/>
        </w:rPr>
        <w:t xml:space="preserve">музыкального искусства «Струнные инструменты», «Духовые и </w:t>
      </w:r>
    </w:p>
    <w:p w:rsidR="009D0242" w:rsidRDefault="009D0242" w:rsidP="009D0242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884BFD">
        <w:rPr>
          <w:rFonts w:ascii="Times New Roman" w:hAnsi="Times New Roman"/>
          <w:sz w:val="28"/>
        </w:rPr>
        <w:t>ударные инс</w:t>
      </w:r>
      <w:r>
        <w:rPr>
          <w:rFonts w:ascii="Times New Roman" w:hAnsi="Times New Roman"/>
          <w:sz w:val="28"/>
        </w:rPr>
        <w:t xml:space="preserve">трументы» срок обучения 8 (9) лет, </w:t>
      </w:r>
      <w:r>
        <w:rPr>
          <w:rFonts w:ascii="Times New Roman" w:hAnsi="Times New Roman" w:cs="Times New Roman"/>
          <w:sz w:val="28"/>
        </w:rPr>
        <w:t xml:space="preserve"> общеразвивающих</w:t>
      </w:r>
    </w:p>
    <w:p w:rsidR="009D0242" w:rsidRDefault="009D0242" w:rsidP="009D0242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программ</w:t>
      </w:r>
      <w:r w:rsidRPr="009D0242">
        <w:rPr>
          <w:rFonts w:ascii="Times New Roman" w:hAnsi="Times New Roman" w:cs="Times New Roman"/>
          <w:sz w:val="28"/>
        </w:rPr>
        <w:t xml:space="preserve">  в области музыкального искусства «Фортепиано»,</w:t>
      </w:r>
    </w:p>
    <w:p w:rsidR="009D0242" w:rsidRDefault="009D0242" w:rsidP="009D0242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9D0242">
        <w:rPr>
          <w:rFonts w:ascii="Times New Roman" w:hAnsi="Times New Roman" w:cs="Times New Roman"/>
          <w:sz w:val="28"/>
        </w:rPr>
        <w:t xml:space="preserve"> «Народные инструменты», «Хоровое пение», «Духовые инструменты»</w:t>
      </w:r>
      <w:r>
        <w:rPr>
          <w:rFonts w:ascii="Times New Roman" w:hAnsi="Times New Roman" w:cs="Times New Roman"/>
          <w:sz w:val="28"/>
        </w:rPr>
        <w:t xml:space="preserve"> </w:t>
      </w:r>
    </w:p>
    <w:p w:rsidR="009D0242" w:rsidRDefault="009D0242" w:rsidP="009D0242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(срок обучения 4 года),  общеразвивающей программы раннего</w:t>
      </w:r>
    </w:p>
    <w:p w:rsidR="009D0242" w:rsidRPr="007B5F85" w:rsidRDefault="009D0242" w:rsidP="009D0242">
      <w:pPr>
        <w:pStyle w:val="aa"/>
        <w:ind w:left="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эстетического развития</w:t>
      </w:r>
      <w:r w:rsidRPr="009D0242">
        <w:rPr>
          <w:rFonts w:ascii="Times New Roman" w:hAnsi="Times New Roman" w:cs="Times New Roman"/>
          <w:sz w:val="28"/>
        </w:rPr>
        <w:t xml:space="preserve"> детей </w:t>
      </w:r>
      <w:r>
        <w:rPr>
          <w:rFonts w:ascii="Times New Roman" w:hAnsi="Times New Roman" w:cs="Times New Roman"/>
          <w:sz w:val="28"/>
        </w:rPr>
        <w:t xml:space="preserve"> (срок обучения 2 года)</w:t>
      </w:r>
    </w:p>
    <w:p w:rsidR="008C5B3C" w:rsidRPr="008C5B3C" w:rsidRDefault="00884BFD" w:rsidP="009D024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8C5B3C">
        <w:rPr>
          <w:rFonts w:ascii="Times New Roman" w:hAnsi="Times New Roman"/>
          <w:sz w:val="28"/>
        </w:rPr>
        <w:t>Вести эффективную работу по сохранению контингента учащихся,</w:t>
      </w:r>
    </w:p>
    <w:p w:rsidR="008C5B3C" w:rsidRDefault="008C5B3C" w:rsidP="009D0242">
      <w:pPr>
        <w:pStyle w:val="a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884BFD">
        <w:rPr>
          <w:rFonts w:ascii="Times New Roman" w:hAnsi="Times New Roman"/>
          <w:sz w:val="28"/>
          <w:szCs w:val="24"/>
        </w:rPr>
        <w:t xml:space="preserve">путем повышения качества образования, </w:t>
      </w:r>
      <w:r w:rsidR="009D0242">
        <w:rPr>
          <w:rFonts w:ascii="Times New Roman" w:hAnsi="Times New Roman"/>
          <w:sz w:val="28"/>
        </w:rPr>
        <w:t>формированию</w:t>
      </w:r>
      <w:r>
        <w:rPr>
          <w:rFonts w:ascii="Times New Roman" w:hAnsi="Times New Roman"/>
          <w:sz w:val="28"/>
        </w:rPr>
        <w:t xml:space="preserve"> </w:t>
      </w:r>
    </w:p>
    <w:p w:rsidR="008C5B3C" w:rsidRDefault="008C5B3C" w:rsidP="009D0242">
      <w:pPr>
        <w:pStyle w:val="a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положительной </w:t>
      </w:r>
      <w:r w:rsidRPr="007B5F85">
        <w:rPr>
          <w:rFonts w:ascii="Times New Roman" w:hAnsi="Times New Roman"/>
          <w:sz w:val="28"/>
        </w:rPr>
        <w:t>мотивац</w:t>
      </w:r>
      <w:r>
        <w:rPr>
          <w:rFonts w:ascii="Times New Roman" w:hAnsi="Times New Roman"/>
          <w:sz w:val="28"/>
        </w:rPr>
        <w:t xml:space="preserve">ии  к </w:t>
      </w:r>
      <w:r w:rsidRPr="007B5F85">
        <w:rPr>
          <w:rFonts w:ascii="Times New Roman" w:hAnsi="Times New Roman"/>
          <w:sz w:val="28"/>
        </w:rPr>
        <w:t xml:space="preserve"> занятиям</w:t>
      </w:r>
      <w:r w:rsidR="009D0242">
        <w:rPr>
          <w:rFonts w:ascii="Times New Roman" w:hAnsi="Times New Roman"/>
          <w:sz w:val="28"/>
        </w:rPr>
        <w:t xml:space="preserve"> музыкой,  активному</w:t>
      </w:r>
      <w:r>
        <w:rPr>
          <w:rFonts w:ascii="Times New Roman" w:hAnsi="Times New Roman"/>
          <w:sz w:val="28"/>
        </w:rPr>
        <w:t xml:space="preserve"> </w:t>
      </w:r>
    </w:p>
    <w:p w:rsidR="00455B4D" w:rsidRDefault="009D0242" w:rsidP="009D0242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применению</w:t>
      </w:r>
      <w:r w:rsidR="00CD39D6">
        <w:rPr>
          <w:rFonts w:ascii="Times New Roman" w:hAnsi="Times New Roman"/>
          <w:sz w:val="28"/>
        </w:rPr>
        <w:t xml:space="preserve"> </w:t>
      </w:r>
      <w:r w:rsidR="008C5B3C">
        <w:rPr>
          <w:rFonts w:ascii="Times New Roman" w:hAnsi="Times New Roman"/>
          <w:sz w:val="28"/>
        </w:rPr>
        <w:t xml:space="preserve"> </w:t>
      </w:r>
      <w:r w:rsidR="00D52B8C">
        <w:rPr>
          <w:rFonts w:ascii="Times New Roman" w:hAnsi="Times New Roman"/>
          <w:sz w:val="28"/>
          <w:szCs w:val="24"/>
        </w:rPr>
        <w:t>информационно-коммун</w:t>
      </w:r>
      <w:r w:rsidR="00B8208C">
        <w:rPr>
          <w:rFonts w:ascii="Times New Roman" w:hAnsi="Times New Roman"/>
          <w:sz w:val="28"/>
          <w:szCs w:val="24"/>
        </w:rPr>
        <w:t>и</w:t>
      </w:r>
      <w:r w:rsidR="00D52B8C">
        <w:rPr>
          <w:rFonts w:ascii="Times New Roman" w:hAnsi="Times New Roman"/>
          <w:sz w:val="28"/>
          <w:szCs w:val="24"/>
        </w:rPr>
        <w:t xml:space="preserve">кационных </w:t>
      </w:r>
      <w:r w:rsidR="008C5B3C">
        <w:rPr>
          <w:rFonts w:ascii="Times New Roman" w:hAnsi="Times New Roman"/>
          <w:sz w:val="28"/>
          <w:szCs w:val="24"/>
        </w:rPr>
        <w:t xml:space="preserve">и </w:t>
      </w:r>
    </w:p>
    <w:p w:rsidR="00884BFD" w:rsidRDefault="008C5B3C" w:rsidP="009D0242">
      <w:pPr>
        <w:pStyle w:val="a5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здоровьесберегающих технологий</w:t>
      </w:r>
      <w:r w:rsidR="00884BFD">
        <w:rPr>
          <w:rFonts w:ascii="Times New Roman" w:hAnsi="Times New Roman"/>
          <w:sz w:val="28"/>
          <w:szCs w:val="24"/>
        </w:rPr>
        <w:t>.</w:t>
      </w:r>
    </w:p>
    <w:p w:rsidR="008C5B3C" w:rsidRDefault="00455B4D" w:rsidP="009D024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Продолжить тесное сотрудничество с кураторами КМК им.Н.А.Римского–Корсакова по профориентационной работе с учащимися.</w:t>
      </w:r>
      <w:r w:rsidR="008C5B3C">
        <w:rPr>
          <w:rFonts w:ascii="Times New Roman" w:hAnsi="Times New Roman"/>
          <w:sz w:val="28"/>
          <w:szCs w:val="24"/>
        </w:rPr>
        <w:t xml:space="preserve"> </w:t>
      </w:r>
    </w:p>
    <w:p w:rsidR="00F21E72" w:rsidRPr="00CD39D6" w:rsidRDefault="00F21E72" w:rsidP="009D024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Продолжить активную конкурсную и концертную деятельность,  направленную на повышение профессионального роста  педагогических работников и учащихся.</w:t>
      </w:r>
    </w:p>
    <w:p w:rsidR="00CD39D6" w:rsidRPr="00F21E72" w:rsidRDefault="00F21E72" w:rsidP="009D024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4"/>
        </w:rPr>
      </w:pPr>
      <w:r w:rsidRPr="00F21E72">
        <w:rPr>
          <w:rFonts w:ascii="Times New Roman" w:hAnsi="Times New Roman"/>
          <w:sz w:val="28"/>
          <w:szCs w:val="28"/>
        </w:rPr>
        <w:t>Ходатайствовать о выделении дополнительного финансирования на   капитальный ремонт здания школы.</w:t>
      </w:r>
    </w:p>
    <w:p w:rsidR="00455B4D" w:rsidRDefault="00B26272" w:rsidP="009D024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4"/>
        </w:rPr>
      </w:pPr>
      <w:r w:rsidRPr="00D52B8C">
        <w:rPr>
          <w:rFonts w:ascii="Times New Roman" w:hAnsi="Times New Roman"/>
          <w:sz w:val="28"/>
          <w:szCs w:val="28"/>
        </w:rPr>
        <w:t>Для выполнения «Дорожной карты по повышению оплаты труда педагогических работников»,</w:t>
      </w:r>
      <w:r>
        <w:rPr>
          <w:rFonts w:ascii="Times New Roman" w:hAnsi="Times New Roman"/>
          <w:sz w:val="28"/>
          <w:szCs w:val="28"/>
        </w:rPr>
        <w:t xml:space="preserve">  в соответствии</w:t>
      </w:r>
      <w:r w:rsidR="00455B4D" w:rsidRPr="006463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CD39D6">
        <w:rPr>
          <w:rFonts w:ascii="Times New Roman" w:hAnsi="Times New Roman"/>
          <w:sz w:val="28"/>
          <w:szCs w:val="28"/>
        </w:rPr>
        <w:t xml:space="preserve"> критериям</w:t>
      </w:r>
      <w:r>
        <w:rPr>
          <w:rFonts w:ascii="Times New Roman" w:hAnsi="Times New Roman"/>
          <w:sz w:val="28"/>
          <w:szCs w:val="28"/>
        </w:rPr>
        <w:t>и</w:t>
      </w:r>
      <w:r w:rsidR="00CD39D6">
        <w:rPr>
          <w:rFonts w:ascii="Times New Roman" w:hAnsi="Times New Roman"/>
          <w:sz w:val="28"/>
          <w:szCs w:val="28"/>
        </w:rPr>
        <w:t xml:space="preserve"> эффективности и результативности работы, </w:t>
      </w:r>
      <w:r>
        <w:rPr>
          <w:rFonts w:ascii="Times New Roman" w:hAnsi="Times New Roman"/>
          <w:sz w:val="28"/>
          <w:szCs w:val="28"/>
        </w:rPr>
        <w:t>премировать</w:t>
      </w:r>
      <w:r w:rsidR="00CD39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педагогических работников по результатам их деятельности,  («Положение</w:t>
      </w:r>
      <w:r w:rsidR="00CD39D6">
        <w:rPr>
          <w:rFonts w:ascii="Times New Roman" w:hAnsi="Times New Roman"/>
          <w:sz w:val="28"/>
          <w:szCs w:val="28"/>
        </w:rPr>
        <w:t xml:space="preserve"> об оплате труда сотрудников МБОУ ДОД ДМШ г.Гулькевичи»</w:t>
      </w:r>
      <w:r>
        <w:rPr>
          <w:rFonts w:ascii="Times New Roman" w:hAnsi="Times New Roman"/>
          <w:sz w:val="28"/>
          <w:szCs w:val="28"/>
        </w:rPr>
        <w:t>).</w:t>
      </w:r>
    </w:p>
    <w:p w:rsidR="00884BFD" w:rsidRDefault="00884BFD" w:rsidP="009D0242">
      <w:pPr>
        <w:pStyle w:val="aa"/>
        <w:jc w:val="both"/>
        <w:rPr>
          <w:rFonts w:ascii="Times New Roman" w:hAnsi="Times New Roman"/>
          <w:sz w:val="28"/>
        </w:rPr>
      </w:pPr>
    </w:p>
    <w:p w:rsidR="008853D2" w:rsidRPr="00FF1B28" w:rsidRDefault="008C5B3C" w:rsidP="009D0242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84BFD" w:rsidRPr="00FF1B28" w:rsidRDefault="00884BFD">
      <w:pPr>
        <w:pStyle w:val="a5"/>
        <w:rPr>
          <w:rFonts w:ascii="Times New Roman" w:hAnsi="Times New Roman"/>
          <w:sz w:val="28"/>
        </w:rPr>
      </w:pPr>
    </w:p>
    <w:sectPr w:rsidR="00884BFD" w:rsidRPr="00FF1B28" w:rsidSect="007C00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09" w:rsidRDefault="009F3E09" w:rsidP="007C005B">
      <w:pPr>
        <w:spacing w:after="0" w:line="240" w:lineRule="auto"/>
      </w:pPr>
      <w:r>
        <w:separator/>
      </w:r>
    </w:p>
  </w:endnote>
  <w:endnote w:type="continuationSeparator" w:id="1">
    <w:p w:rsidR="009F3E09" w:rsidRDefault="009F3E09" w:rsidP="007C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2111"/>
      <w:docPartObj>
        <w:docPartGallery w:val="Page Numbers (Bottom of Page)"/>
        <w:docPartUnique/>
      </w:docPartObj>
    </w:sdtPr>
    <w:sdtContent>
      <w:p w:rsidR="00B8208C" w:rsidRDefault="00B8208C">
        <w:pPr>
          <w:pStyle w:val="ad"/>
          <w:jc w:val="right"/>
        </w:pPr>
        <w:fldSimple w:instr=" PAGE   \* MERGEFORMAT ">
          <w:r w:rsidR="003A25E5">
            <w:rPr>
              <w:noProof/>
            </w:rPr>
            <w:t>33</w:t>
          </w:r>
        </w:fldSimple>
      </w:p>
    </w:sdtContent>
  </w:sdt>
  <w:p w:rsidR="00B8208C" w:rsidRDefault="00B8208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09" w:rsidRDefault="009F3E09" w:rsidP="007C005B">
      <w:pPr>
        <w:spacing w:after="0" w:line="240" w:lineRule="auto"/>
      </w:pPr>
      <w:r>
        <w:separator/>
      </w:r>
    </w:p>
  </w:footnote>
  <w:footnote w:type="continuationSeparator" w:id="1">
    <w:p w:rsidR="009F3E09" w:rsidRDefault="009F3E09" w:rsidP="007C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DE9"/>
    <w:multiLevelType w:val="hybridMultilevel"/>
    <w:tmpl w:val="2B98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2A316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0417E"/>
    <w:multiLevelType w:val="multilevel"/>
    <w:tmpl w:val="9860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14C31F1"/>
    <w:multiLevelType w:val="hybridMultilevel"/>
    <w:tmpl w:val="429AA156"/>
    <w:lvl w:ilvl="0" w:tplc="E1D8BE6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29267E"/>
    <w:multiLevelType w:val="hybridMultilevel"/>
    <w:tmpl w:val="CC7AD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0C666D"/>
    <w:multiLevelType w:val="hybridMultilevel"/>
    <w:tmpl w:val="1E9EE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351B3"/>
    <w:multiLevelType w:val="hybridMultilevel"/>
    <w:tmpl w:val="9EC6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82022"/>
    <w:multiLevelType w:val="hybridMultilevel"/>
    <w:tmpl w:val="E0F6DF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F607A2"/>
    <w:multiLevelType w:val="singleLevel"/>
    <w:tmpl w:val="E6CA5384"/>
    <w:lvl w:ilvl="0">
      <w:start w:val="1"/>
      <w:numFmt w:val="decimal"/>
      <w:lvlText w:val="3.%1 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58BF5C52"/>
    <w:multiLevelType w:val="hybridMultilevel"/>
    <w:tmpl w:val="E104E7F0"/>
    <w:lvl w:ilvl="0" w:tplc="5202A316">
      <w:start w:val="1"/>
      <w:numFmt w:val="bullet"/>
      <w:lvlText w:val="─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657849"/>
    <w:multiLevelType w:val="hybridMultilevel"/>
    <w:tmpl w:val="A9ACAC60"/>
    <w:lvl w:ilvl="0" w:tplc="528660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7A6AEB"/>
    <w:multiLevelType w:val="hybridMultilevel"/>
    <w:tmpl w:val="2B187F30"/>
    <w:lvl w:ilvl="0" w:tplc="E1D8B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00FEE"/>
    <w:multiLevelType w:val="hybridMultilevel"/>
    <w:tmpl w:val="813098A0"/>
    <w:lvl w:ilvl="0" w:tplc="5202A316">
      <w:start w:val="1"/>
      <w:numFmt w:val="bullet"/>
      <w:lvlText w:val="─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7C14505D"/>
    <w:multiLevelType w:val="hybridMultilevel"/>
    <w:tmpl w:val="1534DF9E"/>
    <w:lvl w:ilvl="0" w:tplc="70B41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5D198A"/>
    <w:multiLevelType w:val="hybridMultilevel"/>
    <w:tmpl w:val="2B604A56"/>
    <w:lvl w:ilvl="0" w:tplc="88B2B5B4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9CE"/>
    <w:rsid w:val="0000142D"/>
    <w:rsid w:val="000160E9"/>
    <w:rsid w:val="00021BF3"/>
    <w:rsid w:val="000D3539"/>
    <w:rsid w:val="000E3280"/>
    <w:rsid w:val="00153BF0"/>
    <w:rsid w:val="001A0359"/>
    <w:rsid w:val="001A115D"/>
    <w:rsid w:val="002B661C"/>
    <w:rsid w:val="002F4456"/>
    <w:rsid w:val="0033081D"/>
    <w:rsid w:val="0033106C"/>
    <w:rsid w:val="00352E62"/>
    <w:rsid w:val="00361FD0"/>
    <w:rsid w:val="00385DC9"/>
    <w:rsid w:val="003A25E5"/>
    <w:rsid w:val="003B0CF6"/>
    <w:rsid w:val="003C7364"/>
    <w:rsid w:val="003D61B8"/>
    <w:rsid w:val="00415F4D"/>
    <w:rsid w:val="00455B4D"/>
    <w:rsid w:val="004752CB"/>
    <w:rsid w:val="004B6501"/>
    <w:rsid w:val="004B6E9E"/>
    <w:rsid w:val="004C69CE"/>
    <w:rsid w:val="004C6DDC"/>
    <w:rsid w:val="00501D57"/>
    <w:rsid w:val="0051347F"/>
    <w:rsid w:val="005740AB"/>
    <w:rsid w:val="0059758E"/>
    <w:rsid w:val="006463B1"/>
    <w:rsid w:val="006566B2"/>
    <w:rsid w:val="00674CAF"/>
    <w:rsid w:val="00702FD5"/>
    <w:rsid w:val="00711DA7"/>
    <w:rsid w:val="0073148E"/>
    <w:rsid w:val="00751349"/>
    <w:rsid w:val="00756A94"/>
    <w:rsid w:val="007663F6"/>
    <w:rsid w:val="00782A3F"/>
    <w:rsid w:val="007A0735"/>
    <w:rsid w:val="007B03A9"/>
    <w:rsid w:val="007B5F85"/>
    <w:rsid w:val="007C005B"/>
    <w:rsid w:val="007D1A75"/>
    <w:rsid w:val="007E4645"/>
    <w:rsid w:val="00832856"/>
    <w:rsid w:val="00884BFD"/>
    <w:rsid w:val="008853D2"/>
    <w:rsid w:val="008C5856"/>
    <w:rsid w:val="008C5B3C"/>
    <w:rsid w:val="008D2932"/>
    <w:rsid w:val="008D3511"/>
    <w:rsid w:val="008D419A"/>
    <w:rsid w:val="008D7187"/>
    <w:rsid w:val="009139B5"/>
    <w:rsid w:val="00957D3F"/>
    <w:rsid w:val="0096549F"/>
    <w:rsid w:val="009721E9"/>
    <w:rsid w:val="009846C5"/>
    <w:rsid w:val="009905C0"/>
    <w:rsid w:val="00997B8C"/>
    <w:rsid w:val="009D0242"/>
    <w:rsid w:val="009F3E09"/>
    <w:rsid w:val="00A21C26"/>
    <w:rsid w:val="00A5488C"/>
    <w:rsid w:val="00A70973"/>
    <w:rsid w:val="00AF0AE7"/>
    <w:rsid w:val="00B05A45"/>
    <w:rsid w:val="00B26272"/>
    <w:rsid w:val="00B40239"/>
    <w:rsid w:val="00B54543"/>
    <w:rsid w:val="00B8208C"/>
    <w:rsid w:val="00BF0814"/>
    <w:rsid w:val="00C61E1B"/>
    <w:rsid w:val="00C61EB5"/>
    <w:rsid w:val="00C779F8"/>
    <w:rsid w:val="00CD39D6"/>
    <w:rsid w:val="00D00BE1"/>
    <w:rsid w:val="00D223BF"/>
    <w:rsid w:val="00D37E96"/>
    <w:rsid w:val="00D52B8C"/>
    <w:rsid w:val="00D67D6D"/>
    <w:rsid w:val="00D750F2"/>
    <w:rsid w:val="00DB403D"/>
    <w:rsid w:val="00DE6B0A"/>
    <w:rsid w:val="00DF26FA"/>
    <w:rsid w:val="00E1617D"/>
    <w:rsid w:val="00E161F9"/>
    <w:rsid w:val="00E41D21"/>
    <w:rsid w:val="00E55F3C"/>
    <w:rsid w:val="00E73610"/>
    <w:rsid w:val="00ED2A7A"/>
    <w:rsid w:val="00F21E72"/>
    <w:rsid w:val="00F457B2"/>
    <w:rsid w:val="00FC3B70"/>
    <w:rsid w:val="00FF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01"/>
  </w:style>
  <w:style w:type="paragraph" w:styleId="2">
    <w:name w:val="heading 2"/>
    <w:basedOn w:val="a"/>
    <w:next w:val="a"/>
    <w:link w:val="20"/>
    <w:uiPriority w:val="9"/>
    <w:qFormat/>
    <w:rsid w:val="00D00B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C69C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C69CE"/>
    <w:rPr>
      <w:rFonts w:ascii="Times New Roman" w:eastAsia="Calibri" w:hAnsi="Times New Roman" w:cs="Times New Roman"/>
      <w:sz w:val="28"/>
      <w:szCs w:val="24"/>
    </w:rPr>
  </w:style>
  <w:style w:type="paragraph" w:styleId="a5">
    <w:name w:val="No Spacing"/>
    <w:uiPriority w:val="1"/>
    <w:qFormat/>
    <w:rsid w:val="004C69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D223BF"/>
    <w:pPr>
      <w:spacing w:after="0" w:line="240" w:lineRule="auto"/>
      <w:ind w:left="720"/>
      <w:contextualSpacing/>
      <w:jc w:val="center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text-1">
    <w:name w:val="text-1"/>
    <w:basedOn w:val="a"/>
    <w:rsid w:val="00AF0AE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semiHidden/>
    <w:rsid w:val="00AF0AE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702FD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2FD5"/>
  </w:style>
  <w:style w:type="paragraph" w:customStyle="1" w:styleId="ConsPlusNormal">
    <w:name w:val="ConsPlusNormal"/>
    <w:rsid w:val="00702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02F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702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D00B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BE1"/>
  </w:style>
  <w:style w:type="character" w:customStyle="1" w:styleId="20">
    <w:name w:val="Заголовок 2 Знак"/>
    <w:basedOn w:val="a0"/>
    <w:link w:val="2"/>
    <w:uiPriority w:val="9"/>
    <w:rsid w:val="00D00BE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0">
    <w:name w:val="Обычный1"/>
    <w:rsid w:val="00D00BE1"/>
    <w:pPr>
      <w:spacing w:after="0" w:line="240" w:lineRule="auto"/>
      <w:jc w:val="both"/>
    </w:pPr>
    <w:rPr>
      <w:rFonts w:ascii="Times New Roman" w:eastAsia="Calibri" w:hAnsi="Times New Roman" w:cs="Times New Roman"/>
      <w:szCs w:val="20"/>
    </w:rPr>
  </w:style>
  <w:style w:type="character" w:customStyle="1" w:styleId="FontStyle16">
    <w:name w:val="Font Style16"/>
    <w:rsid w:val="00021BF3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021BF3"/>
    <w:pPr>
      <w:spacing w:after="0" w:line="240" w:lineRule="auto"/>
      <w:ind w:left="720"/>
      <w:contextualSpacing/>
      <w:jc w:val="center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text-3">
    <w:name w:val="text-3"/>
    <w:basedOn w:val="a"/>
    <w:rsid w:val="00021B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021BF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021BF3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7E4645"/>
    <w:pPr>
      <w:spacing w:after="12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4645"/>
    <w:rPr>
      <w:rFonts w:ascii="Courier New" w:eastAsia="Times New Roman" w:hAnsi="Courier New" w:cs="Courier New"/>
      <w:color w:val="000000"/>
      <w:sz w:val="16"/>
      <w:szCs w:val="16"/>
    </w:rPr>
  </w:style>
  <w:style w:type="paragraph" w:styleId="23">
    <w:name w:val="Body Text Indent 2"/>
    <w:basedOn w:val="a"/>
    <w:link w:val="24"/>
    <w:rsid w:val="007E4645"/>
    <w:pPr>
      <w:spacing w:after="120" w:line="480" w:lineRule="auto"/>
      <w:ind w:left="283"/>
      <w:jc w:val="center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E4645"/>
    <w:rPr>
      <w:rFonts w:ascii="Courier New" w:eastAsia="Times New Roman" w:hAnsi="Courier New" w:cs="Courier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7C0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C005B"/>
  </w:style>
  <w:style w:type="paragraph" w:styleId="ad">
    <w:name w:val="footer"/>
    <w:basedOn w:val="a"/>
    <w:link w:val="ae"/>
    <w:uiPriority w:val="99"/>
    <w:unhideWhenUsed/>
    <w:rsid w:val="007C0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0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8990</Words>
  <Characters>51243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2014-04-16T13:07:00Z</cp:lastPrinted>
  <dcterms:created xsi:type="dcterms:W3CDTF">2014-04-09T04:37:00Z</dcterms:created>
  <dcterms:modified xsi:type="dcterms:W3CDTF">2014-04-16T13:07:00Z</dcterms:modified>
</cp:coreProperties>
</file>