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0" w:type="dxa"/>
        <w:tblInd w:w="-34" w:type="dxa"/>
        <w:tblLook w:val="04A0" w:firstRow="1" w:lastRow="0" w:firstColumn="1" w:lastColumn="0" w:noHBand="0" w:noVBand="1"/>
      </w:tblPr>
      <w:tblGrid>
        <w:gridCol w:w="10214"/>
        <w:gridCol w:w="222"/>
      </w:tblGrid>
      <w:tr w:rsidR="00916A66" w:rsidRPr="00916A66" w:rsidTr="009432A9">
        <w:tc>
          <w:tcPr>
            <w:tcW w:w="4678" w:type="dxa"/>
          </w:tcPr>
          <w:tbl>
            <w:tblPr>
              <w:tblW w:w="9998" w:type="dxa"/>
              <w:tblLook w:val="04A0" w:firstRow="1" w:lastRow="0" w:firstColumn="1" w:lastColumn="0" w:noHBand="0" w:noVBand="1"/>
            </w:tblPr>
            <w:tblGrid>
              <w:gridCol w:w="108"/>
              <w:gridCol w:w="4889"/>
              <w:gridCol w:w="356"/>
              <w:gridCol w:w="4537"/>
              <w:gridCol w:w="108"/>
            </w:tblGrid>
            <w:tr w:rsidR="008B520B" w:rsidRPr="0097123F" w:rsidTr="008B520B">
              <w:trPr>
                <w:gridAfter w:val="1"/>
                <w:wAfter w:w="108" w:type="dxa"/>
              </w:trPr>
              <w:tc>
                <w:tcPr>
                  <w:tcW w:w="5353" w:type="dxa"/>
                  <w:gridSpan w:val="3"/>
                </w:tcPr>
                <w:p w:rsidR="008B520B" w:rsidRPr="0097123F" w:rsidRDefault="008B520B" w:rsidP="000B3821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97123F">
                    <w:rPr>
                      <w:rFonts w:ascii="Times New Roman" w:hAnsi="Times New Roman" w:cs="Times New Roman"/>
                    </w:rPr>
                    <w:t>Принято</w:t>
                  </w:r>
                </w:p>
                <w:p w:rsidR="008B520B" w:rsidRPr="0097123F" w:rsidRDefault="008B520B" w:rsidP="000B3821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97123F">
                    <w:rPr>
                      <w:rFonts w:ascii="Times New Roman" w:hAnsi="Times New Roman" w:cs="Times New Roman"/>
                    </w:rPr>
                    <w:t xml:space="preserve">на педагогическом совете </w:t>
                  </w:r>
                </w:p>
                <w:p w:rsidR="008B520B" w:rsidRPr="0097123F" w:rsidRDefault="008B520B" w:rsidP="000B3821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97123F">
                    <w:rPr>
                      <w:rFonts w:ascii="Times New Roman" w:hAnsi="Times New Roman" w:cs="Times New Roman"/>
                    </w:rPr>
                    <w:t xml:space="preserve">Протокол № ____ </w:t>
                  </w:r>
                </w:p>
                <w:p w:rsidR="008B520B" w:rsidRPr="0097123F" w:rsidRDefault="008B520B" w:rsidP="000B3821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97123F">
                    <w:rPr>
                      <w:rFonts w:ascii="Times New Roman" w:hAnsi="Times New Roman" w:cs="Times New Roman"/>
                    </w:rPr>
                    <w:t>от ________</w:t>
                  </w:r>
                  <w:r>
                    <w:rPr>
                      <w:rFonts w:ascii="Times New Roman" w:hAnsi="Times New Roman" w:cs="Times New Roman"/>
                    </w:rPr>
                    <w:t>_____</w:t>
                  </w:r>
                  <w:r w:rsidRPr="0097123F">
                    <w:rPr>
                      <w:rFonts w:ascii="Times New Roman" w:hAnsi="Times New Roman" w:cs="Times New Roman"/>
                    </w:rPr>
                    <w:t>201_ г.</w:t>
                  </w:r>
                </w:p>
                <w:p w:rsidR="008B520B" w:rsidRPr="0097123F" w:rsidRDefault="008B520B" w:rsidP="000B3821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:rsidR="008B520B" w:rsidRPr="0097123F" w:rsidRDefault="008B520B" w:rsidP="000B3821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97123F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537" w:type="dxa"/>
                </w:tcPr>
                <w:p w:rsidR="008B520B" w:rsidRDefault="008B520B" w:rsidP="000B3821">
                  <w:pPr>
                    <w:pStyle w:val="ab"/>
                    <w:jc w:val="both"/>
                    <w:rPr>
                      <w:rFonts w:ascii="Times New Roman" w:hAnsi="Times New Roman" w:cs="Times New Roman"/>
                    </w:rPr>
                  </w:pPr>
                  <w:r w:rsidRPr="0097123F">
                    <w:rPr>
                      <w:rFonts w:ascii="Times New Roman" w:hAnsi="Times New Roman" w:cs="Times New Roman"/>
                    </w:rPr>
                    <w:t>Утверждаю</w:t>
                  </w:r>
                </w:p>
                <w:p w:rsidR="008B520B" w:rsidRPr="0097123F" w:rsidRDefault="008B520B" w:rsidP="000B3821">
                  <w:pPr>
                    <w:pStyle w:val="ab"/>
                    <w:jc w:val="both"/>
                    <w:rPr>
                      <w:rFonts w:ascii="Times New Roman" w:hAnsi="Times New Roman" w:cs="Times New Roman"/>
                    </w:rPr>
                  </w:pPr>
                  <w:r w:rsidRPr="0097123F">
                    <w:rPr>
                      <w:rFonts w:ascii="Times New Roman" w:hAnsi="Times New Roman" w:cs="Times New Roman"/>
                    </w:rPr>
                    <w:t xml:space="preserve">Директор МБУ ДО ДМШ  </w:t>
                  </w:r>
                </w:p>
                <w:p w:rsidR="008B520B" w:rsidRPr="0097123F" w:rsidRDefault="008B520B" w:rsidP="000B3821">
                  <w:pPr>
                    <w:pStyle w:val="ab"/>
                    <w:jc w:val="both"/>
                    <w:rPr>
                      <w:rFonts w:ascii="Times New Roman" w:hAnsi="Times New Roman" w:cs="Times New Roman"/>
                    </w:rPr>
                  </w:pPr>
                  <w:r w:rsidRPr="0097123F">
                    <w:rPr>
                      <w:rFonts w:ascii="Times New Roman" w:hAnsi="Times New Roman" w:cs="Times New Roman"/>
                    </w:rPr>
                    <w:t xml:space="preserve">г. Гулькевичи </w:t>
                  </w:r>
                </w:p>
                <w:p w:rsidR="008B520B" w:rsidRPr="0097123F" w:rsidRDefault="008B520B" w:rsidP="000B3821">
                  <w:pPr>
                    <w:pStyle w:val="ab"/>
                    <w:jc w:val="both"/>
                    <w:rPr>
                      <w:rFonts w:ascii="Times New Roman" w:hAnsi="Times New Roman" w:cs="Times New Roman"/>
                    </w:rPr>
                  </w:pPr>
                  <w:r w:rsidRPr="0097123F">
                    <w:rPr>
                      <w:rFonts w:ascii="Times New Roman" w:hAnsi="Times New Roman" w:cs="Times New Roman"/>
                    </w:rPr>
                    <w:t>_______ Н.Г. Баринова</w:t>
                  </w:r>
                </w:p>
                <w:p w:rsidR="008B520B" w:rsidRPr="0097123F" w:rsidRDefault="008B520B" w:rsidP="000B3821">
                  <w:pPr>
                    <w:pStyle w:val="ab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Приказ №___  от  </w:t>
                  </w:r>
                  <w:r w:rsidRPr="0097123F">
                    <w:rPr>
                      <w:rFonts w:ascii="Times New Roman" w:hAnsi="Times New Roman" w:cs="Times New Roman"/>
                    </w:rPr>
                    <w:t>«___» _________201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  <w:r w:rsidRPr="0097123F">
                    <w:rPr>
                      <w:rFonts w:ascii="Times New Roman" w:hAnsi="Times New Roman" w:cs="Times New Roman"/>
                    </w:rPr>
                    <w:t xml:space="preserve">  г.</w:t>
                  </w:r>
                </w:p>
                <w:p w:rsidR="008B520B" w:rsidRPr="0097123F" w:rsidRDefault="008B520B" w:rsidP="000B3821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97123F">
                    <w:rPr>
                      <w:rFonts w:ascii="Times New Roman" w:hAnsi="Times New Roman" w:cs="Times New Roman"/>
                    </w:rPr>
                    <w:t xml:space="preserve">                    </w:t>
                  </w:r>
                </w:p>
              </w:tc>
            </w:tr>
            <w:tr w:rsidR="00E96C95" w:rsidRPr="00D3673E" w:rsidTr="008B520B">
              <w:trPr>
                <w:gridBefore w:val="1"/>
                <w:wBefore w:w="108" w:type="dxa"/>
              </w:trPr>
              <w:tc>
                <w:tcPr>
                  <w:tcW w:w="4889" w:type="dxa"/>
                </w:tcPr>
                <w:p w:rsidR="00E96C95" w:rsidRPr="00D3673E" w:rsidRDefault="00E96C95" w:rsidP="00B46E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01" w:type="dxa"/>
                  <w:gridSpan w:val="3"/>
                </w:tcPr>
                <w:p w:rsidR="00E96C95" w:rsidRPr="00D3673E" w:rsidRDefault="00E96C95" w:rsidP="000D1CF5">
                  <w:pPr>
                    <w:spacing w:after="0" w:line="240" w:lineRule="auto"/>
                    <w:ind w:left="33" w:firstLine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935B3" w:rsidRPr="00916A66" w:rsidRDefault="008935B3" w:rsidP="00916A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935B3" w:rsidRPr="00916A66" w:rsidRDefault="008935B3" w:rsidP="00916A66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4AEE" w:rsidRDefault="00FE4AEE" w:rsidP="00FE4AEE">
      <w:pPr>
        <w:pStyle w:val="p4"/>
        <w:shd w:val="clear" w:color="auto" w:fill="FFFFFF"/>
        <w:spacing w:before="0" w:beforeAutospacing="0" w:after="0" w:afterAutospacing="0"/>
        <w:jc w:val="center"/>
        <w:rPr>
          <w:rStyle w:val="s2"/>
          <w:b/>
          <w:bCs/>
        </w:rPr>
      </w:pPr>
    </w:p>
    <w:p w:rsidR="008935B3" w:rsidRPr="00FE4AEE" w:rsidRDefault="00B46E82" w:rsidP="00FE4AEE">
      <w:pPr>
        <w:pStyle w:val="p4"/>
        <w:shd w:val="clear" w:color="auto" w:fill="FFFFFF"/>
        <w:spacing w:before="0" w:beforeAutospacing="0" w:after="0" w:afterAutospacing="0"/>
        <w:jc w:val="center"/>
        <w:rPr>
          <w:rStyle w:val="s2"/>
          <w:b/>
          <w:bCs/>
          <w:sz w:val="28"/>
          <w:szCs w:val="28"/>
        </w:rPr>
      </w:pPr>
      <w:r>
        <w:rPr>
          <w:rStyle w:val="s2"/>
          <w:b/>
          <w:bCs/>
          <w:sz w:val="28"/>
          <w:szCs w:val="28"/>
        </w:rPr>
        <w:t>ПОЛОЖЕНИЕ</w:t>
      </w:r>
      <w:r w:rsidR="00FE4AEE" w:rsidRPr="00FE4AEE">
        <w:rPr>
          <w:rStyle w:val="s2"/>
          <w:b/>
          <w:bCs/>
          <w:sz w:val="28"/>
          <w:szCs w:val="28"/>
        </w:rPr>
        <w:t xml:space="preserve"> </w:t>
      </w:r>
    </w:p>
    <w:p w:rsidR="00FE4AEE" w:rsidRPr="00FE4AEE" w:rsidRDefault="00FE4AEE" w:rsidP="00FE4A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AEE">
        <w:rPr>
          <w:rFonts w:ascii="Times New Roman" w:hAnsi="Times New Roman"/>
          <w:b/>
          <w:sz w:val="28"/>
          <w:szCs w:val="28"/>
        </w:rPr>
        <w:t xml:space="preserve">о регулировании образовательных отношений </w:t>
      </w:r>
    </w:p>
    <w:p w:rsidR="00E22D26" w:rsidRDefault="00FE4AEE" w:rsidP="00FE4A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AEE">
        <w:rPr>
          <w:rFonts w:ascii="Times New Roman" w:hAnsi="Times New Roman"/>
          <w:b/>
          <w:sz w:val="28"/>
          <w:szCs w:val="28"/>
        </w:rPr>
        <w:t xml:space="preserve">при обучении по дополнительным </w:t>
      </w:r>
      <w:r>
        <w:rPr>
          <w:rFonts w:ascii="Times New Roman" w:hAnsi="Times New Roman"/>
          <w:b/>
          <w:sz w:val="28"/>
          <w:szCs w:val="28"/>
        </w:rPr>
        <w:t>общеобразовательным программа</w:t>
      </w:r>
      <w:r w:rsidR="003127BA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E4AEE" w:rsidRDefault="00FE4AEE" w:rsidP="00FE4A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области </w:t>
      </w:r>
      <w:r w:rsidR="00B46E82">
        <w:rPr>
          <w:rFonts w:ascii="Times New Roman" w:hAnsi="Times New Roman"/>
          <w:b/>
          <w:sz w:val="28"/>
          <w:szCs w:val="28"/>
        </w:rPr>
        <w:t xml:space="preserve">музыкального </w:t>
      </w:r>
      <w:r>
        <w:rPr>
          <w:rFonts w:ascii="Times New Roman" w:hAnsi="Times New Roman"/>
          <w:b/>
          <w:sz w:val="28"/>
          <w:szCs w:val="28"/>
        </w:rPr>
        <w:t>искусств</w:t>
      </w:r>
      <w:r w:rsidR="00B46E82">
        <w:rPr>
          <w:rFonts w:ascii="Times New Roman" w:hAnsi="Times New Roman"/>
          <w:b/>
          <w:sz w:val="28"/>
          <w:szCs w:val="28"/>
        </w:rPr>
        <w:t>а</w:t>
      </w:r>
    </w:p>
    <w:p w:rsidR="00FE4AEE" w:rsidRDefault="00FE4AEE" w:rsidP="00FE4A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7195" w:rsidRDefault="00F97195" w:rsidP="00FE4AEE">
      <w:pPr>
        <w:pStyle w:val="p6"/>
        <w:shd w:val="clear" w:color="auto" w:fill="FFFFFF"/>
        <w:spacing w:before="0" w:beforeAutospacing="0" w:after="0" w:afterAutospacing="0"/>
        <w:ind w:hanging="720"/>
        <w:jc w:val="center"/>
        <w:rPr>
          <w:rStyle w:val="s3"/>
          <w:b/>
          <w:sz w:val="28"/>
          <w:szCs w:val="28"/>
        </w:rPr>
      </w:pPr>
      <w:r w:rsidRPr="008A67A4">
        <w:rPr>
          <w:rStyle w:val="s3"/>
          <w:b/>
          <w:sz w:val="28"/>
          <w:szCs w:val="28"/>
        </w:rPr>
        <w:t>I.​ </w:t>
      </w:r>
      <w:r w:rsidR="00916A66" w:rsidRPr="008A67A4">
        <w:rPr>
          <w:rStyle w:val="s3"/>
          <w:b/>
          <w:sz w:val="28"/>
          <w:szCs w:val="28"/>
        </w:rPr>
        <w:t>О</w:t>
      </w:r>
      <w:r w:rsidR="008A67A4" w:rsidRPr="008A67A4">
        <w:rPr>
          <w:rStyle w:val="s3"/>
          <w:b/>
          <w:sz w:val="28"/>
          <w:szCs w:val="28"/>
        </w:rPr>
        <w:t>бщие положения</w:t>
      </w:r>
    </w:p>
    <w:p w:rsidR="00FE4AEE" w:rsidRPr="008A67A4" w:rsidRDefault="00FE4AEE" w:rsidP="00FE4AEE">
      <w:pPr>
        <w:pStyle w:val="p6"/>
        <w:shd w:val="clear" w:color="auto" w:fill="FFFFFF"/>
        <w:spacing w:before="0" w:beforeAutospacing="0" w:after="0" w:afterAutospacing="0"/>
        <w:ind w:right="-284" w:hanging="720"/>
        <w:jc w:val="center"/>
        <w:rPr>
          <w:b/>
          <w:sz w:val="28"/>
          <w:szCs w:val="28"/>
        </w:rPr>
      </w:pPr>
    </w:p>
    <w:p w:rsidR="00FE4AEE" w:rsidRDefault="00D1137F" w:rsidP="00B46E82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FE4AEE">
        <w:rPr>
          <w:sz w:val="28"/>
          <w:szCs w:val="28"/>
        </w:rPr>
        <w:t xml:space="preserve">       </w:t>
      </w:r>
      <w:r w:rsidR="00FE4AEE">
        <w:rPr>
          <w:sz w:val="28"/>
          <w:szCs w:val="28"/>
        </w:rPr>
        <w:t xml:space="preserve">    </w:t>
      </w:r>
      <w:r w:rsidR="0013574A" w:rsidRPr="00FE4AEE">
        <w:rPr>
          <w:rFonts w:ascii="Times New Roman" w:hAnsi="Times New Roman" w:cs="Times New Roman"/>
          <w:sz w:val="28"/>
          <w:szCs w:val="28"/>
        </w:rPr>
        <w:t>1)</w:t>
      </w:r>
      <w:r w:rsidR="0013574A" w:rsidRPr="00FE4AEE">
        <w:rPr>
          <w:sz w:val="28"/>
          <w:szCs w:val="28"/>
        </w:rPr>
        <w:t xml:space="preserve"> </w:t>
      </w:r>
      <w:r w:rsidR="00FE4AEE" w:rsidRPr="00FE4AEE">
        <w:rPr>
          <w:rFonts w:ascii="Times New Roman" w:hAnsi="Times New Roman"/>
          <w:sz w:val="28"/>
          <w:szCs w:val="28"/>
        </w:rPr>
        <w:t xml:space="preserve">Положение о регулировании образовательных отношений при обучении по дополнительным </w:t>
      </w:r>
      <w:r w:rsidR="00FE4AEE">
        <w:rPr>
          <w:rFonts w:ascii="Times New Roman" w:hAnsi="Times New Roman"/>
          <w:sz w:val="28"/>
          <w:szCs w:val="28"/>
        </w:rPr>
        <w:t xml:space="preserve">общеобразовательным программам в области </w:t>
      </w:r>
      <w:r w:rsidR="00B46E82">
        <w:rPr>
          <w:rFonts w:ascii="Times New Roman" w:hAnsi="Times New Roman"/>
          <w:sz w:val="28"/>
          <w:szCs w:val="28"/>
        </w:rPr>
        <w:t xml:space="preserve">музыкального </w:t>
      </w:r>
      <w:r w:rsidR="00FE4AEE">
        <w:rPr>
          <w:rFonts w:ascii="Times New Roman" w:hAnsi="Times New Roman"/>
          <w:sz w:val="28"/>
          <w:szCs w:val="28"/>
        </w:rPr>
        <w:t>искусств</w:t>
      </w:r>
      <w:r w:rsidR="00B46E82">
        <w:rPr>
          <w:rFonts w:ascii="Times New Roman" w:hAnsi="Times New Roman"/>
          <w:sz w:val="28"/>
          <w:szCs w:val="28"/>
        </w:rPr>
        <w:t>а</w:t>
      </w:r>
      <w:r w:rsidR="00FE4AEE">
        <w:rPr>
          <w:rFonts w:ascii="Times New Roman" w:hAnsi="Times New Roman"/>
          <w:sz w:val="28"/>
          <w:szCs w:val="28"/>
        </w:rPr>
        <w:t xml:space="preserve"> </w:t>
      </w:r>
      <w:r w:rsidR="00FE4AEE" w:rsidRPr="00FE4AEE">
        <w:rPr>
          <w:rFonts w:ascii="Times New Roman" w:hAnsi="Times New Roman"/>
          <w:sz w:val="28"/>
          <w:szCs w:val="28"/>
        </w:rPr>
        <w:t>(далее – Положение) определяет порядок возникновения</w:t>
      </w:r>
      <w:r w:rsidR="00FE4AEE">
        <w:rPr>
          <w:rFonts w:ascii="Times New Roman" w:hAnsi="Times New Roman"/>
          <w:sz w:val="28"/>
          <w:szCs w:val="28"/>
        </w:rPr>
        <w:t xml:space="preserve">, изменения </w:t>
      </w:r>
      <w:r w:rsidR="00FE4AEE" w:rsidRPr="00FE4AEE">
        <w:rPr>
          <w:rFonts w:ascii="Times New Roman" w:hAnsi="Times New Roman"/>
          <w:sz w:val="28"/>
          <w:szCs w:val="28"/>
        </w:rPr>
        <w:t xml:space="preserve"> и прекращения образовательных отношений при обучении в </w:t>
      </w:r>
      <w:r w:rsidR="00B46E82">
        <w:rPr>
          <w:rFonts w:ascii="Times New Roman" w:hAnsi="Times New Roman"/>
          <w:sz w:val="28"/>
          <w:szCs w:val="28"/>
        </w:rPr>
        <w:t xml:space="preserve"> </w:t>
      </w:r>
      <w:r w:rsidR="00B46E82" w:rsidRPr="00BD3E10">
        <w:rPr>
          <w:rFonts w:ascii="Times New Roman" w:hAnsi="Times New Roman"/>
          <w:sz w:val="28"/>
          <w:szCs w:val="24"/>
        </w:rPr>
        <w:t>муниципал</w:t>
      </w:r>
      <w:r w:rsidR="00B46E82">
        <w:rPr>
          <w:rFonts w:ascii="Times New Roman" w:hAnsi="Times New Roman"/>
          <w:sz w:val="28"/>
          <w:szCs w:val="24"/>
        </w:rPr>
        <w:t>ьном</w:t>
      </w:r>
      <w:r w:rsidR="00B46E82" w:rsidRPr="00BD3E10">
        <w:rPr>
          <w:rFonts w:ascii="Times New Roman" w:hAnsi="Times New Roman"/>
          <w:sz w:val="28"/>
          <w:szCs w:val="24"/>
        </w:rPr>
        <w:t xml:space="preserve"> </w:t>
      </w:r>
      <w:r w:rsidR="00B46E82">
        <w:rPr>
          <w:rFonts w:ascii="Times New Roman" w:hAnsi="Times New Roman"/>
          <w:sz w:val="28"/>
          <w:szCs w:val="24"/>
        </w:rPr>
        <w:t>бюджетном учреждении</w:t>
      </w:r>
      <w:r w:rsidR="00B46E82" w:rsidRPr="00BD3E10">
        <w:rPr>
          <w:rFonts w:ascii="Times New Roman" w:hAnsi="Times New Roman"/>
          <w:sz w:val="28"/>
          <w:szCs w:val="24"/>
        </w:rPr>
        <w:t xml:space="preserve">  дополнительного  образования</w:t>
      </w:r>
      <w:r w:rsidR="00B46E82">
        <w:rPr>
          <w:rFonts w:ascii="Times New Roman" w:hAnsi="Times New Roman"/>
          <w:sz w:val="28"/>
          <w:szCs w:val="24"/>
        </w:rPr>
        <w:t xml:space="preserve"> Детской  музыкальной  школе</w:t>
      </w:r>
      <w:r w:rsidR="00B46E82" w:rsidRPr="00BD3E10">
        <w:rPr>
          <w:rFonts w:ascii="Times New Roman" w:hAnsi="Times New Roman"/>
          <w:sz w:val="28"/>
          <w:szCs w:val="24"/>
        </w:rPr>
        <w:t xml:space="preserve">  г. Гулькевичи</w:t>
      </w:r>
      <w:r w:rsidR="00B46E82">
        <w:rPr>
          <w:rFonts w:ascii="Times New Roman" w:hAnsi="Times New Roman"/>
          <w:sz w:val="28"/>
          <w:szCs w:val="24"/>
        </w:rPr>
        <w:t xml:space="preserve"> </w:t>
      </w:r>
      <w:r w:rsidR="00B46E82" w:rsidRPr="00BD3E10">
        <w:rPr>
          <w:rFonts w:ascii="Times New Roman" w:hAnsi="Times New Roman"/>
          <w:sz w:val="28"/>
          <w:szCs w:val="24"/>
        </w:rPr>
        <w:t>муниципального  образования Гулькевичский район</w:t>
      </w:r>
      <w:r w:rsidR="00B46E82">
        <w:rPr>
          <w:rFonts w:ascii="Times New Roman" w:hAnsi="Times New Roman"/>
          <w:i/>
          <w:sz w:val="28"/>
          <w:szCs w:val="28"/>
        </w:rPr>
        <w:t xml:space="preserve"> </w:t>
      </w:r>
      <w:r w:rsidR="00FE4AEE">
        <w:rPr>
          <w:rFonts w:ascii="Times New Roman" w:hAnsi="Times New Roman"/>
          <w:sz w:val="28"/>
          <w:szCs w:val="28"/>
        </w:rPr>
        <w:t xml:space="preserve"> (далее – школа).</w:t>
      </w:r>
    </w:p>
    <w:p w:rsidR="0060643F" w:rsidRDefault="0060643F" w:rsidP="00876310">
      <w:pPr>
        <w:pStyle w:val="p9"/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Pr="00916A66"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оложение регулирует деятельность школы при </w:t>
      </w:r>
      <w:r w:rsidR="00B46E82">
        <w:rPr>
          <w:sz w:val="28"/>
          <w:szCs w:val="28"/>
        </w:rPr>
        <w:t>возникновении</w:t>
      </w:r>
      <w:r w:rsidRPr="00916A6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изменении </w:t>
      </w:r>
      <w:r w:rsidRPr="00916A66">
        <w:rPr>
          <w:sz w:val="28"/>
          <w:szCs w:val="28"/>
        </w:rPr>
        <w:t>и прекращени</w:t>
      </w:r>
      <w:r>
        <w:rPr>
          <w:sz w:val="28"/>
          <w:szCs w:val="28"/>
        </w:rPr>
        <w:t>и</w:t>
      </w:r>
      <w:r w:rsidRPr="00916A66">
        <w:rPr>
          <w:sz w:val="28"/>
          <w:szCs w:val="28"/>
        </w:rPr>
        <w:t xml:space="preserve"> отношений между </w:t>
      </w:r>
      <w:r>
        <w:rPr>
          <w:sz w:val="28"/>
          <w:szCs w:val="28"/>
        </w:rPr>
        <w:t xml:space="preserve">школой </w:t>
      </w:r>
      <w:r w:rsidRPr="00916A66">
        <w:rPr>
          <w:sz w:val="28"/>
          <w:szCs w:val="28"/>
        </w:rPr>
        <w:t>и обучающимися и (или) их родителями (законными представителями).</w:t>
      </w:r>
    </w:p>
    <w:p w:rsidR="00FE4AEE" w:rsidRPr="0060643F" w:rsidRDefault="0060643F" w:rsidP="00876310">
      <w:pPr>
        <w:pStyle w:val="Default"/>
        <w:tabs>
          <w:tab w:val="left" w:pos="709"/>
          <w:tab w:val="left" w:pos="1418"/>
        </w:tabs>
        <w:ind w:right="-284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0643F">
        <w:rPr>
          <w:color w:val="auto"/>
          <w:sz w:val="28"/>
          <w:szCs w:val="28"/>
        </w:rPr>
        <w:t>3</w:t>
      </w:r>
      <w:r w:rsidR="00FE4AEE" w:rsidRPr="0060643F">
        <w:rPr>
          <w:color w:val="auto"/>
          <w:sz w:val="28"/>
          <w:szCs w:val="28"/>
        </w:rPr>
        <w:t xml:space="preserve">) Положение разработано в соответствии с Федеральным законом </w:t>
      </w:r>
      <w:r w:rsidRPr="0060643F">
        <w:rPr>
          <w:color w:val="auto"/>
          <w:sz w:val="28"/>
          <w:szCs w:val="28"/>
        </w:rPr>
        <w:t xml:space="preserve">                   </w:t>
      </w:r>
      <w:r w:rsidR="00FE4AEE" w:rsidRPr="0060643F">
        <w:rPr>
          <w:color w:val="auto"/>
          <w:sz w:val="28"/>
          <w:szCs w:val="28"/>
        </w:rPr>
        <w:t xml:space="preserve">от 29 декабря 2012 года № 273-ФЗ «Об образовании в Российской Федерации», </w:t>
      </w:r>
      <w:r w:rsidRPr="0060643F">
        <w:rPr>
          <w:color w:val="auto"/>
          <w:sz w:val="28"/>
          <w:szCs w:val="28"/>
        </w:rPr>
        <w:t>Приказ</w:t>
      </w:r>
      <w:r>
        <w:rPr>
          <w:color w:val="auto"/>
          <w:sz w:val="28"/>
          <w:szCs w:val="28"/>
        </w:rPr>
        <w:t xml:space="preserve">ом </w:t>
      </w:r>
      <w:r w:rsidRPr="0060643F">
        <w:rPr>
          <w:color w:val="auto"/>
          <w:sz w:val="28"/>
          <w:szCs w:val="28"/>
        </w:rPr>
        <w:t>Министерства образования и науки РФ от 29 августа 2013 года                 № 1008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color w:val="auto"/>
          <w:sz w:val="28"/>
          <w:szCs w:val="28"/>
        </w:rPr>
        <w:t xml:space="preserve"> </w:t>
      </w:r>
      <w:r w:rsidRPr="0060643F">
        <w:rPr>
          <w:color w:val="auto"/>
          <w:sz w:val="28"/>
          <w:szCs w:val="28"/>
        </w:rPr>
        <w:t xml:space="preserve">и </w:t>
      </w:r>
      <w:r w:rsidR="00FE4AEE" w:rsidRPr="0060643F">
        <w:rPr>
          <w:color w:val="auto"/>
          <w:sz w:val="28"/>
          <w:szCs w:val="28"/>
        </w:rPr>
        <w:t>Уставом</w:t>
      </w:r>
      <w:r w:rsidRPr="0060643F">
        <w:rPr>
          <w:color w:val="auto"/>
          <w:sz w:val="28"/>
          <w:szCs w:val="28"/>
        </w:rPr>
        <w:t xml:space="preserve"> школы. </w:t>
      </w:r>
    </w:p>
    <w:p w:rsidR="0060643F" w:rsidRDefault="0060643F" w:rsidP="00876310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Отношения, возникшие </w:t>
      </w:r>
      <w:r w:rsidR="00876310">
        <w:rPr>
          <w:rFonts w:ascii="Times New Roman" w:hAnsi="Times New Roman"/>
          <w:sz w:val="28"/>
          <w:szCs w:val="28"/>
        </w:rPr>
        <w:t xml:space="preserve">до начала действия настоящего Положения на основании ранее заключенных договоров об образовании с родителями (законными представителями) несовершеннолетних обучающихся действуют до окончания указанного в договорах сроков и полного исполнения сторонами обязательств. </w:t>
      </w:r>
    </w:p>
    <w:p w:rsidR="00916A66" w:rsidRDefault="00B46E82" w:rsidP="00B46E82">
      <w:pPr>
        <w:spacing w:after="0" w:line="240" w:lineRule="auto"/>
        <w:ind w:right="-284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16A66" w:rsidRDefault="004B3DB3" w:rsidP="00FE4AEE">
      <w:pPr>
        <w:pStyle w:val="p8"/>
        <w:shd w:val="clear" w:color="auto" w:fill="FFFFFF"/>
        <w:spacing w:before="0" w:beforeAutospacing="0" w:after="0" w:afterAutospacing="0"/>
        <w:ind w:right="-284"/>
        <w:jc w:val="center"/>
        <w:rPr>
          <w:b/>
          <w:sz w:val="28"/>
          <w:szCs w:val="28"/>
        </w:rPr>
      </w:pPr>
      <w:r w:rsidRPr="00876310">
        <w:rPr>
          <w:b/>
          <w:sz w:val="28"/>
          <w:szCs w:val="28"/>
        </w:rPr>
        <w:t>II. В</w:t>
      </w:r>
      <w:r w:rsidR="00876310" w:rsidRPr="00876310">
        <w:rPr>
          <w:b/>
          <w:sz w:val="28"/>
          <w:szCs w:val="28"/>
        </w:rPr>
        <w:t>озникновение образовательных отношений</w:t>
      </w:r>
    </w:p>
    <w:p w:rsidR="00B07851" w:rsidRPr="00876310" w:rsidRDefault="00B07851" w:rsidP="00FE4AEE">
      <w:pPr>
        <w:pStyle w:val="p8"/>
        <w:shd w:val="clear" w:color="auto" w:fill="FFFFFF"/>
        <w:spacing w:before="0" w:beforeAutospacing="0" w:after="0" w:afterAutospacing="0"/>
        <w:ind w:right="-284"/>
        <w:jc w:val="center"/>
        <w:rPr>
          <w:b/>
          <w:sz w:val="28"/>
          <w:szCs w:val="28"/>
        </w:rPr>
      </w:pPr>
    </w:p>
    <w:p w:rsidR="00F84F9D" w:rsidRPr="0093526E" w:rsidRDefault="00F84F9D" w:rsidP="00F84F9D">
      <w:pPr>
        <w:pStyle w:val="p9"/>
        <w:shd w:val="clear" w:color="auto" w:fill="FFFFFF"/>
        <w:spacing w:before="0" w:beforeAutospacing="0" w:after="0" w:afterAutospacing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07851">
        <w:rPr>
          <w:sz w:val="28"/>
          <w:szCs w:val="28"/>
        </w:rPr>
        <w:t xml:space="preserve">Школа </w:t>
      </w:r>
      <w:r w:rsidR="001D08DD" w:rsidRPr="00D53F6A">
        <w:rPr>
          <w:sz w:val="28"/>
          <w:szCs w:val="28"/>
        </w:rPr>
        <w:t xml:space="preserve">осуществляет обучение посредством реализации  дополнительных </w:t>
      </w:r>
      <w:r w:rsidR="00796BDA">
        <w:rPr>
          <w:sz w:val="28"/>
          <w:szCs w:val="28"/>
        </w:rPr>
        <w:t xml:space="preserve">образовательных </w:t>
      </w:r>
      <w:r w:rsidR="001D08DD" w:rsidRPr="00D53F6A">
        <w:rPr>
          <w:sz w:val="28"/>
          <w:szCs w:val="28"/>
        </w:rPr>
        <w:t xml:space="preserve">программ на основе договора </w:t>
      </w:r>
      <w:r>
        <w:rPr>
          <w:sz w:val="28"/>
          <w:szCs w:val="28"/>
        </w:rPr>
        <w:t xml:space="preserve">                         </w:t>
      </w:r>
      <w:r w:rsidR="001D08DD" w:rsidRPr="00D53F6A">
        <w:rPr>
          <w:sz w:val="28"/>
          <w:szCs w:val="28"/>
        </w:rPr>
        <w:t>об образовании на обучение по дополнительным образовательным программам</w:t>
      </w:r>
      <w:r>
        <w:rPr>
          <w:sz w:val="28"/>
          <w:szCs w:val="28"/>
        </w:rPr>
        <w:t xml:space="preserve">, </w:t>
      </w:r>
      <w:r w:rsidRPr="00F84F9D">
        <w:rPr>
          <w:sz w:val="28"/>
          <w:szCs w:val="28"/>
        </w:rPr>
        <w:t xml:space="preserve"> </w:t>
      </w:r>
      <w:r w:rsidRPr="0093526E">
        <w:rPr>
          <w:sz w:val="28"/>
          <w:szCs w:val="28"/>
        </w:rPr>
        <w:t xml:space="preserve">заключенного в установленном законодательством Российской Федерации порядке с учетом положений Федерального закона «Об образовании </w:t>
      </w:r>
      <w:r>
        <w:rPr>
          <w:sz w:val="28"/>
          <w:szCs w:val="28"/>
        </w:rPr>
        <w:t xml:space="preserve">                           </w:t>
      </w:r>
      <w:r w:rsidRPr="0093526E">
        <w:rPr>
          <w:sz w:val="28"/>
          <w:szCs w:val="28"/>
        </w:rPr>
        <w:t xml:space="preserve">в Российской Федерации» между </w:t>
      </w:r>
      <w:r>
        <w:rPr>
          <w:sz w:val="28"/>
          <w:szCs w:val="28"/>
        </w:rPr>
        <w:t>ш</w:t>
      </w:r>
      <w:r w:rsidRPr="0093526E">
        <w:rPr>
          <w:sz w:val="28"/>
          <w:szCs w:val="28"/>
        </w:rPr>
        <w:t>колой  в лице директора и лицом, зачисляемым на обучение (родителями, законными представителями).</w:t>
      </w:r>
    </w:p>
    <w:p w:rsidR="00796BDA" w:rsidRDefault="00B46E82" w:rsidP="00F84F9D">
      <w:pPr>
        <w:pStyle w:val="a3"/>
        <w:ind w:right="-284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Договор на</w:t>
      </w:r>
      <w:r w:rsidR="00796BDA" w:rsidRPr="00796BDA">
        <w:rPr>
          <w:color w:val="auto"/>
          <w:sz w:val="28"/>
          <w:szCs w:val="28"/>
        </w:rPr>
        <w:t xml:space="preserve"> обучение по дополнительным образовательным программам с родителем (законным представителем) заключается по результатам приема в школу до издания приказа о зачислении в школу в целях обучения по образовательным программам в области искусств.</w:t>
      </w:r>
    </w:p>
    <w:p w:rsidR="002A127A" w:rsidRDefault="002A127A" w:rsidP="00F84F9D">
      <w:pPr>
        <w:pStyle w:val="a3"/>
        <w:ind w:right="-284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Договор об образовании заключается в простой письменной форме между школой и родителями (законными представителями) несовершеннолетнего лица или лицом, зачисляемым на обучение. </w:t>
      </w:r>
    </w:p>
    <w:p w:rsidR="00F84F9D" w:rsidRPr="00B23F9F" w:rsidRDefault="00F84F9D" w:rsidP="00F84F9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403">
        <w:rPr>
          <w:rFonts w:ascii="Times New Roman" w:hAnsi="Times New Roman"/>
          <w:sz w:val="28"/>
          <w:szCs w:val="28"/>
        </w:rPr>
        <w:t>В договоре об образовании указ</w:t>
      </w:r>
      <w:r>
        <w:rPr>
          <w:rFonts w:ascii="Times New Roman" w:hAnsi="Times New Roman"/>
          <w:sz w:val="28"/>
          <w:szCs w:val="28"/>
        </w:rPr>
        <w:t>ываются</w:t>
      </w:r>
      <w:r w:rsidRPr="00664403">
        <w:rPr>
          <w:rFonts w:ascii="Times New Roman" w:hAnsi="Times New Roman"/>
          <w:sz w:val="28"/>
          <w:szCs w:val="28"/>
        </w:rPr>
        <w:t xml:space="preserve"> основные характеристики образования, в том числе вид, уровень и (или) направленность образовательной программы, форма обучения, срок освоения образовательной программы (</w:t>
      </w:r>
      <w:r w:rsidRPr="00B23F9F">
        <w:rPr>
          <w:rFonts w:ascii="Times New Roman" w:hAnsi="Times New Roman" w:cs="Times New Roman"/>
          <w:sz w:val="28"/>
          <w:szCs w:val="28"/>
        </w:rPr>
        <w:t>продолжительность обучения).</w:t>
      </w:r>
    </w:p>
    <w:p w:rsidR="00F84F9D" w:rsidRDefault="00F84F9D" w:rsidP="00B23F9F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23F9F">
        <w:rPr>
          <w:rFonts w:ascii="Times New Roman" w:hAnsi="Times New Roman" w:cs="Times New Roman"/>
          <w:sz w:val="28"/>
          <w:szCs w:val="28"/>
        </w:rPr>
        <w:t>2</w:t>
      </w:r>
      <w:r w:rsidR="00D31AB8" w:rsidRPr="00B23F9F">
        <w:rPr>
          <w:rFonts w:ascii="Times New Roman" w:hAnsi="Times New Roman" w:cs="Times New Roman"/>
          <w:sz w:val="28"/>
          <w:szCs w:val="28"/>
        </w:rPr>
        <w:t xml:space="preserve">) </w:t>
      </w:r>
      <w:r w:rsidR="00B23F9F" w:rsidRPr="00B23F9F">
        <w:rPr>
          <w:rFonts w:ascii="Times New Roman" w:hAnsi="Times New Roman" w:cs="Times New Roman"/>
          <w:sz w:val="28"/>
          <w:szCs w:val="28"/>
        </w:rPr>
        <w:t xml:space="preserve"> </w:t>
      </w:r>
      <w:r w:rsidRPr="00B23F9F">
        <w:rPr>
          <w:rFonts w:ascii="Times New Roman" w:hAnsi="Times New Roman" w:cs="Times New Roman"/>
          <w:sz w:val="28"/>
          <w:szCs w:val="28"/>
        </w:rPr>
        <w:t>В договоре</w:t>
      </w:r>
      <w:r w:rsidR="00B46E82">
        <w:rPr>
          <w:rFonts w:ascii="Times New Roman" w:hAnsi="Times New Roman" w:cs="Times New Roman"/>
          <w:sz w:val="28"/>
          <w:szCs w:val="28"/>
        </w:rPr>
        <w:t xml:space="preserve"> </w:t>
      </w:r>
      <w:r w:rsidR="00B23F9F" w:rsidRPr="00B23F9F">
        <w:rPr>
          <w:rFonts w:ascii="Times New Roman" w:hAnsi="Times New Roman" w:cs="Times New Roman"/>
          <w:sz w:val="28"/>
          <w:szCs w:val="28"/>
        </w:rPr>
        <w:t>на обучение по дополнительным образовательным программам</w:t>
      </w:r>
      <w:r w:rsidRPr="00B23F9F">
        <w:rPr>
          <w:rFonts w:ascii="Times New Roman" w:hAnsi="Times New Roman" w:cs="Times New Roman"/>
          <w:sz w:val="28"/>
          <w:szCs w:val="28"/>
        </w:rPr>
        <w:t>, заключаемом при приеме на обучение за</w:t>
      </w:r>
      <w:r w:rsidRPr="00664403">
        <w:rPr>
          <w:rFonts w:ascii="Times New Roman" w:hAnsi="Times New Roman"/>
          <w:sz w:val="28"/>
          <w:szCs w:val="28"/>
        </w:rPr>
        <w:t xml:space="preserve"> счет средств физического и (или) юридического лица</w:t>
      </w:r>
      <w:r w:rsidR="00D31AB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обязательно </w:t>
      </w:r>
      <w:r w:rsidRPr="00664403">
        <w:rPr>
          <w:rFonts w:ascii="Times New Roman" w:hAnsi="Times New Roman"/>
          <w:sz w:val="28"/>
          <w:szCs w:val="28"/>
        </w:rPr>
        <w:t>указыва</w:t>
      </w:r>
      <w:r>
        <w:rPr>
          <w:rFonts w:ascii="Times New Roman" w:hAnsi="Times New Roman"/>
          <w:sz w:val="28"/>
          <w:szCs w:val="28"/>
        </w:rPr>
        <w:t>е</w:t>
      </w:r>
      <w:r w:rsidRPr="00664403">
        <w:rPr>
          <w:rFonts w:ascii="Times New Roman" w:hAnsi="Times New Roman"/>
          <w:sz w:val="28"/>
          <w:szCs w:val="28"/>
        </w:rPr>
        <w:t>тся полная стоимость платных образовательных услуг и порядок их оплаты.</w:t>
      </w:r>
    </w:p>
    <w:p w:rsidR="00B23F9F" w:rsidRDefault="00B23F9F" w:rsidP="00B23F9F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664403">
        <w:rPr>
          <w:rFonts w:ascii="Times New Roman" w:hAnsi="Times New Roman"/>
          <w:sz w:val="28"/>
          <w:szCs w:val="28"/>
        </w:rPr>
        <w:t xml:space="preserve">Сведения, указанные в договоре </w:t>
      </w:r>
      <w:r>
        <w:rPr>
          <w:rFonts w:ascii="Times New Roman" w:hAnsi="Times New Roman"/>
          <w:sz w:val="28"/>
          <w:szCs w:val="28"/>
        </w:rPr>
        <w:t>на</w:t>
      </w:r>
      <w:r w:rsidRPr="00664403">
        <w:rPr>
          <w:rFonts w:ascii="Times New Roman" w:hAnsi="Times New Roman"/>
          <w:sz w:val="28"/>
          <w:szCs w:val="28"/>
        </w:rPr>
        <w:t xml:space="preserve"> оказани</w:t>
      </w:r>
      <w:r>
        <w:rPr>
          <w:rFonts w:ascii="Times New Roman" w:hAnsi="Times New Roman"/>
          <w:sz w:val="28"/>
          <w:szCs w:val="28"/>
        </w:rPr>
        <w:t>е</w:t>
      </w:r>
      <w:r w:rsidRPr="00664403">
        <w:rPr>
          <w:rFonts w:ascii="Times New Roman" w:hAnsi="Times New Roman"/>
          <w:sz w:val="28"/>
          <w:szCs w:val="28"/>
        </w:rPr>
        <w:t xml:space="preserve"> платных образовательных услуг, должны соответствовать информации, размещенной на официальном сайте </w:t>
      </w:r>
      <w:r>
        <w:rPr>
          <w:rFonts w:ascii="Times New Roman" w:hAnsi="Times New Roman"/>
          <w:sz w:val="28"/>
          <w:szCs w:val="28"/>
        </w:rPr>
        <w:t xml:space="preserve">школы </w:t>
      </w:r>
      <w:r w:rsidRPr="00664403">
        <w:rPr>
          <w:rFonts w:ascii="Times New Roman" w:hAnsi="Times New Roman"/>
          <w:sz w:val="28"/>
          <w:szCs w:val="28"/>
        </w:rPr>
        <w:t>в сети «Интернет» на дату заключения договора.</w:t>
      </w:r>
    </w:p>
    <w:p w:rsidR="002A127A" w:rsidRPr="008A67A4" w:rsidRDefault="002A127A" w:rsidP="002A127A">
      <w:pPr>
        <w:pStyle w:val="a3"/>
        <w:ind w:right="-284" w:firstLine="708"/>
        <w:jc w:val="both"/>
        <w:rPr>
          <w:color w:val="auto"/>
          <w:sz w:val="28"/>
          <w:szCs w:val="28"/>
        </w:rPr>
      </w:pPr>
      <w:r w:rsidRPr="008A67A4">
        <w:rPr>
          <w:color w:val="auto"/>
          <w:sz w:val="28"/>
          <w:szCs w:val="28"/>
        </w:rPr>
        <w:t xml:space="preserve"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</w:t>
      </w:r>
      <w:r>
        <w:rPr>
          <w:color w:val="auto"/>
          <w:sz w:val="28"/>
          <w:szCs w:val="28"/>
        </w:rPr>
        <w:t xml:space="preserve">                   </w:t>
      </w:r>
      <w:r w:rsidRPr="008A67A4">
        <w:rPr>
          <w:color w:val="auto"/>
          <w:sz w:val="28"/>
          <w:szCs w:val="28"/>
        </w:rPr>
        <w:t>и плановый период.</w:t>
      </w:r>
    </w:p>
    <w:p w:rsidR="002A127A" w:rsidRPr="008A67A4" w:rsidRDefault="002A127A" w:rsidP="002A127A">
      <w:pPr>
        <w:pStyle w:val="a3"/>
        <w:ind w:right="-284" w:firstLine="708"/>
        <w:jc w:val="both"/>
        <w:rPr>
          <w:color w:val="auto"/>
          <w:sz w:val="28"/>
          <w:szCs w:val="28"/>
        </w:rPr>
      </w:pPr>
      <w:r w:rsidRPr="008A67A4">
        <w:rPr>
          <w:color w:val="auto"/>
          <w:sz w:val="28"/>
          <w:szCs w:val="28"/>
        </w:rPr>
        <w:t>В договоре</w:t>
      </w:r>
      <w:r w:rsidRPr="002A127A">
        <w:rPr>
          <w:color w:val="auto"/>
          <w:sz w:val="28"/>
          <w:szCs w:val="28"/>
        </w:rPr>
        <w:t xml:space="preserve">, заключаемом при приеме на обучение за счет средств физического и (или) юридического лица,  указываются </w:t>
      </w:r>
      <w:r w:rsidRPr="008A67A4">
        <w:rPr>
          <w:color w:val="auto"/>
          <w:sz w:val="28"/>
          <w:szCs w:val="28"/>
        </w:rPr>
        <w:t>также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      и плановый период.</w:t>
      </w:r>
    </w:p>
    <w:p w:rsidR="002A127A" w:rsidRDefault="002A127A" w:rsidP="002A127A">
      <w:pPr>
        <w:pStyle w:val="a3"/>
        <w:ind w:right="-284" w:firstLine="708"/>
        <w:jc w:val="both"/>
        <w:rPr>
          <w:color w:val="auto"/>
          <w:sz w:val="28"/>
          <w:szCs w:val="28"/>
        </w:rPr>
      </w:pPr>
      <w:r w:rsidRPr="008A67A4">
        <w:rPr>
          <w:color w:val="auto"/>
          <w:sz w:val="28"/>
          <w:szCs w:val="28"/>
        </w:rPr>
        <w:t xml:space="preserve">Школа 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</w:t>
      </w:r>
      <w:r>
        <w:rPr>
          <w:color w:val="auto"/>
          <w:sz w:val="28"/>
          <w:szCs w:val="28"/>
        </w:rPr>
        <w:t>ш</w:t>
      </w:r>
      <w:r w:rsidRPr="008A67A4">
        <w:rPr>
          <w:color w:val="auto"/>
          <w:sz w:val="28"/>
          <w:szCs w:val="28"/>
        </w:rPr>
        <w:t>колы,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обучающихся.</w:t>
      </w:r>
    </w:p>
    <w:p w:rsidR="00796BDA" w:rsidRPr="002A127A" w:rsidRDefault="002A127A" w:rsidP="002A127A">
      <w:pPr>
        <w:numPr>
          <w:ilvl w:val="2"/>
          <w:numId w:val="2"/>
        </w:numPr>
        <w:tabs>
          <w:tab w:val="num" w:pos="840"/>
        </w:tabs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27A">
        <w:rPr>
          <w:rFonts w:ascii="Times New Roman" w:hAnsi="Times New Roman" w:cs="Times New Roman"/>
          <w:sz w:val="28"/>
          <w:szCs w:val="28"/>
        </w:rPr>
        <w:t>3)</w:t>
      </w:r>
      <w:r w:rsidRPr="002A127A">
        <w:rPr>
          <w:sz w:val="28"/>
          <w:szCs w:val="28"/>
        </w:rPr>
        <w:t xml:space="preserve"> </w:t>
      </w:r>
      <w:r w:rsidR="00796BDA" w:rsidRPr="002A127A">
        <w:rPr>
          <w:rFonts w:ascii="Times New Roman" w:hAnsi="Times New Roman"/>
          <w:sz w:val="28"/>
          <w:szCs w:val="28"/>
        </w:rPr>
        <w:t xml:space="preserve">Основанием возникновения образовательных отношений является </w:t>
      </w:r>
      <w:r w:rsidR="00796BDA" w:rsidRPr="002A127A">
        <w:rPr>
          <w:rFonts w:ascii="Times New Roman" w:hAnsi="Times New Roman" w:cs="Times New Roman"/>
          <w:sz w:val="28"/>
          <w:szCs w:val="28"/>
        </w:rPr>
        <w:t>издаваемый на основании закл</w:t>
      </w:r>
      <w:r w:rsidR="00B46E82">
        <w:rPr>
          <w:rFonts w:ascii="Times New Roman" w:hAnsi="Times New Roman" w:cs="Times New Roman"/>
          <w:sz w:val="28"/>
          <w:szCs w:val="28"/>
        </w:rPr>
        <w:t>юченного договора</w:t>
      </w:r>
      <w:r w:rsidR="00796BDA" w:rsidRPr="002A127A">
        <w:rPr>
          <w:rFonts w:ascii="Times New Roman" w:hAnsi="Times New Roman" w:cs="Times New Roman"/>
          <w:sz w:val="28"/>
          <w:szCs w:val="28"/>
        </w:rPr>
        <w:t xml:space="preserve"> </w:t>
      </w:r>
      <w:r w:rsidR="00F84F9D" w:rsidRPr="002A127A">
        <w:rPr>
          <w:rFonts w:ascii="Times New Roman" w:hAnsi="Times New Roman" w:cs="Times New Roman"/>
          <w:sz w:val="28"/>
          <w:szCs w:val="28"/>
        </w:rPr>
        <w:t xml:space="preserve">на обучение по дополнительным образовательным программам </w:t>
      </w:r>
      <w:r w:rsidR="00796BDA" w:rsidRPr="002A127A">
        <w:rPr>
          <w:rFonts w:ascii="Times New Roman" w:hAnsi="Times New Roman" w:cs="Times New Roman"/>
          <w:sz w:val="28"/>
          <w:szCs w:val="28"/>
        </w:rPr>
        <w:t xml:space="preserve">распорядительный акт </w:t>
      </w:r>
      <w:r w:rsidR="00F84F9D" w:rsidRPr="002A127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96BDA" w:rsidRPr="002A127A">
        <w:rPr>
          <w:rFonts w:ascii="Times New Roman" w:hAnsi="Times New Roman" w:cs="Times New Roman"/>
          <w:sz w:val="28"/>
          <w:szCs w:val="28"/>
        </w:rPr>
        <w:t>о приеме лица на обучение.</w:t>
      </w:r>
    </w:p>
    <w:p w:rsidR="00F84F9D" w:rsidRPr="0093526E" w:rsidRDefault="00F84F9D" w:rsidP="00F84F9D">
      <w:pPr>
        <w:pStyle w:val="a3"/>
        <w:ind w:right="-284" w:firstLine="708"/>
        <w:jc w:val="both"/>
        <w:rPr>
          <w:color w:val="auto"/>
          <w:sz w:val="28"/>
          <w:szCs w:val="28"/>
        </w:rPr>
      </w:pPr>
      <w:r w:rsidRPr="002A127A">
        <w:rPr>
          <w:color w:val="auto"/>
          <w:sz w:val="28"/>
          <w:szCs w:val="28"/>
        </w:rPr>
        <w:t>Распорядительный акт школы о</w:t>
      </w:r>
      <w:r w:rsidRPr="0093526E">
        <w:rPr>
          <w:color w:val="auto"/>
          <w:sz w:val="28"/>
          <w:szCs w:val="28"/>
        </w:rPr>
        <w:t xml:space="preserve"> приеме лица на обучение издается                        на основании решения педаг</w:t>
      </w:r>
      <w:r w:rsidR="00B46E82">
        <w:rPr>
          <w:color w:val="auto"/>
          <w:sz w:val="28"/>
          <w:szCs w:val="28"/>
        </w:rPr>
        <w:t>огического совета о зачислении обу</w:t>
      </w:r>
      <w:r w:rsidRPr="0093526E">
        <w:rPr>
          <w:color w:val="auto"/>
          <w:sz w:val="28"/>
          <w:szCs w:val="28"/>
        </w:rPr>
        <w:t>ча</w:t>
      </w:r>
      <w:r w:rsidR="00B46E82">
        <w:rPr>
          <w:color w:val="auto"/>
          <w:sz w:val="28"/>
          <w:szCs w:val="28"/>
        </w:rPr>
        <w:t>ю</w:t>
      </w:r>
      <w:r w:rsidRPr="0093526E">
        <w:rPr>
          <w:color w:val="auto"/>
          <w:sz w:val="28"/>
          <w:szCs w:val="28"/>
        </w:rPr>
        <w:t>щегося.</w:t>
      </w:r>
    </w:p>
    <w:p w:rsidR="00E9225A" w:rsidRDefault="00B23F9F" w:rsidP="0034734A">
      <w:pPr>
        <w:pStyle w:val="a3"/>
        <w:ind w:right="-284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F84F9D">
        <w:rPr>
          <w:color w:val="auto"/>
          <w:sz w:val="28"/>
          <w:szCs w:val="28"/>
        </w:rPr>
        <w:t>) П</w:t>
      </w:r>
      <w:r w:rsidR="00E9225A" w:rsidRPr="00E9225A">
        <w:rPr>
          <w:color w:val="auto"/>
          <w:sz w:val="28"/>
          <w:szCs w:val="28"/>
        </w:rPr>
        <w:t>рава</w:t>
      </w:r>
      <w:r w:rsidR="0093526E">
        <w:rPr>
          <w:color w:val="auto"/>
          <w:sz w:val="28"/>
          <w:szCs w:val="28"/>
        </w:rPr>
        <w:t xml:space="preserve"> </w:t>
      </w:r>
      <w:r w:rsidR="00E9225A" w:rsidRPr="00E9225A">
        <w:rPr>
          <w:color w:val="auto"/>
          <w:sz w:val="28"/>
          <w:szCs w:val="28"/>
        </w:rPr>
        <w:t xml:space="preserve">и обязанности обучающегося, предусмотренные </w:t>
      </w:r>
      <w:r w:rsidR="00E9225A" w:rsidRPr="00E9225A">
        <w:rPr>
          <w:color w:val="auto"/>
          <w:sz w:val="28"/>
          <w:szCs w:val="28"/>
        </w:rPr>
        <w:lastRenderedPageBreak/>
        <w:t xml:space="preserve">законодательством об образовании и локальными нормативными актами </w:t>
      </w:r>
      <w:r w:rsidR="00005489">
        <w:rPr>
          <w:color w:val="auto"/>
          <w:sz w:val="28"/>
          <w:szCs w:val="28"/>
        </w:rPr>
        <w:t>ш</w:t>
      </w:r>
      <w:r w:rsidR="00E9225A" w:rsidRPr="00E9225A">
        <w:rPr>
          <w:color w:val="auto"/>
          <w:sz w:val="28"/>
          <w:szCs w:val="28"/>
        </w:rPr>
        <w:t xml:space="preserve">колы, возникают у лица, принятого на обучение, с даты, указанной </w:t>
      </w:r>
      <w:r w:rsidR="00F84F9D">
        <w:rPr>
          <w:color w:val="auto"/>
          <w:sz w:val="28"/>
          <w:szCs w:val="28"/>
        </w:rPr>
        <w:t xml:space="preserve">                        </w:t>
      </w:r>
      <w:r w:rsidR="00E9225A" w:rsidRPr="00E9225A">
        <w:rPr>
          <w:color w:val="auto"/>
          <w:sz w:val="28"/>
          <w:szCs w:val="28"/>
        </w:rPr>
        <w:t>в распорядительном акте о приеме лица на обучение.</w:t>
      </w:r>
    </w:p>
    <w:p w:rsidR="0034734A" w:rsidRDefault="00E9225A" w:rsidP="002A127A">
      <w:pPr>
        <w:adjustRightInd w:val="0"/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93526E">
        <w:rPr>
          <w:rStyle w:val="s3"/>
          <w:rFonts w:ascii="Times New Roman" w:hAnsi="Times New Roman" w:cs="Times New Roman"/>
          <w:sz w:val="28"/>
          <w:szCs w:val="28"/>
        </w:rPr>
        <w:t xml:space="preserve">          </w:t>
      </w:r>
      <w:r w:rsidR="0034734A">
        <w:rPr>
          <w:rStyle w:val="s3"/>
          <w:rFonts w:ascii="Times New Roman" w:hAnsi="Times New Roman" w:cs="Times New Roman"/>
          <w:sz w:val="28"/>
          <w:szCs w:val="28"/>
        </w:rPr>
        <w:t>5</w:t>
      </w:r>
      <w:r w:rsidR="0093526E" w:rsidRPr="0093526E">
        <w:rPr>
          <w:rStyle w:val="s3"/>
          <w:rFonts w:ascii="Times New Roman" w:hAnsi="Times New Roman" w:cs="Times New Roman"/>
          <w:sz w:val="28"/>
          <w:szCs w:val="28"/>
        </w:rPr>
        <w:t xml:space="preserve">) </w:t>
      </w:r>
      <w:r w:rsidR="0034734A" w:rsidRPr="00664403">
        <w:rPr>
          <w:rFonts w:ascii="Times New Roman" w:hAnsi="Times New Roman"/>
          <w:sz w:val="28"/>
          <w:szCs w:val="28"/>
        </w:rPr>
        <w:t>Для обеспечения свободного выбора образовательной программы  при при</w:t>
      </w:r>
      <w:r w:rsidR="0034734A">
        <w:rPr>
          <w:rFonts w:ascii="Times New Roman" w:hAnsi="Times New Roman"/>
          <w:sz w:val="28"/>
          <w:szCs w:val="28"/>
        </w:rPr>
        <w:t>е</w:t>
      </w:r>
      <w:r w:rsidR="0034734A" w:rsidRPr="00664403">
        <w:rPr>
          <w:rFonts w:ascii="Times New Roman" w:hAnsi="Times New Roman"/>
          <w:sz w:val="28"/>
          <w:szCs w:val="28"/>
        </w:rPr>
        <w:t xml:space="preserve">ме </w:t>
      </w:r>
      <w:r w:rsidR="0034734A">
        <w:rPr>
          <w:rFonts w:ascii="Times New Roman" w:hAnsi="Times New Roman"/>
          <w:sz w:val="28"/>
          <w:szCs w:val="28"/>
        </w:rPr>
        <w:t xml:space="preserve">и </w:t>
      </w:r>
      <w:r w:rsidR="0034734A" w:rsidRPr="00664403">
        <w:rPr>
          <w:rFonts w:ascii="Times New Roman" w:hAnsi="Times New Roman"/>
          <w:sz w:val="28"/>
          <w:szCs w:val="28"/>
        </w:rPr>
        <w:t xml:space="preserve">до подписания договора </w:t>
      </w:r>
      <w:r w:rsidR="0034734A">
        <w:rPr>
          <w:rFonts w:ascii="Times New Roman" w:hAnsi="Times New Roman"/>
          <w:sz w:val="28"/>
          <w:szCs w:val="28"/>
        </w:rPr>
        <w:t xml:space="preserve">школа должна предоставить возможность лицам, имеющим намерение получить образовательные услуги, для </w:t>
      </w:r>
      <w:r w:rsidR="0034734A" w:rsidRPr="00664403">
        <w:rPr>
          <w:rFonts w:ascii="Times New Roman" w:hAnsi="Times New Roman"/>
          <w:sz w:val="28"/>
          <w:szCs w:val="28"/>
        </w:rPr>
        <w:t>ознаком</w:t>
      </w:r>
      <w:r w:rsidR="0034734A">
        <w:rPr>
          <w:rFonts w:ascii="Times New Roman" w:hAnsi="Times New Roman"/>
          <w:sz w:val="28"/>
          <w:szCs w:val="28"/>
        </w:rPr>
        <w:t>ления</w:t>
      </w:r>
      <w:r w:rsidR="0034734A" w:rsidRPr="00664403">
        <w:rPr>
          <w:rFonts w:ascii="Times New Roman" w:hAnsi="Times New Roman"/>
          <w:sz w:val="28"/>
          <w:szCs w:val="28"/>
        </w:rPr>
        <w:t xml:space="preserve"> с Уставом, лицензией на осуществление образовательной деятельности, образовательными программами, реализуемыми </w:t>
      </w:r>
      <w:r w:rsidR="0034734A">
        <w:rPr>
          <w:rFonts w:ascii="Times New Roman" w:hAnsi="Times New Roman"/>
          <w:sz w:val="28"/>
          <w:szCs w:val="28"/>
        </w:rPr>
        <w:t xml:space="preserve">школой, а также </w:t>
      </w:r>
      <w:r w:rsidR="0034734A" w:rsidRPr="00664403">
        <w:rPr>
          <w:rFonts w:ascii="Times New Roman" w:hAnsi="Times New Roman"/>
          <w:sz w:val="28"/>
          <w:szCs w:val="28"/>
        </w:rPr>
        <w:t xml:space="preserve">другими документами, регламентирующими организацию образовательного  процесса в </w:t>
      </w:r>
      <w:r w:rsidR="0034734A">
        <w:rPr>
          <w:rFonts w:ascii="Times New Roman" w:hAnsi="Times New Roman"/>
          <w:sz w:val="28"/>
          <w:szCs w:val="28"/>
        </w:rPr>
        <w:t xml:space="preserve">школе. </w:t>
      </w:r>
    </w:p>
    <w:p w:rsidR="002A127A" w:rsidRDefault="002A127A" w:rsidP="002A127A">
      <w:pPr>
        <w:adjustRightInd w:val="0"/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6) Прием на обучение в школу проводится на принципах равных условий приема для всех поступающих, </w:t>
      </w:r>
      <w:r w:rsidR="00497CD0">
        <w:rPr>
          <w:rFonts w:ascii="Times New Roman" w:hAnsi="Times New Roman"/>
          <w:sz w:val="28"/>
          <w:szCs w:val="28"/>
        </w:rPr>
        <w:t>осуществляется на основании Положения о приеме и порядке отбора детей по выбранной образовательной программе.</w:t>
      </w:r>
    </w:p>
    <w:p w:rsidR="00497CD0" w:rsidRDefault="00497CD0" w:rsidP="002A127A">
      <w:pPr>
        <w:adjustRightInd w:val="0"/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7) При переводе в школу обучающегося из другой образовательной организации, реализующей образовательные программы соответствующего уровня, помимо документов, необходимых при приеме в школу, необходимо предоставить также академическую справку (справку) за предшествующий период обучения из образовательной организации, где ранее обучался ребенок, по соответствующей образовательной программе. Обучающийся может быть принят в школу в порядке перевода только при наличии свободных мест в школе и при наличии данной образовательной программы в школе.</w:t>
      </w:r>
    </w:p>
    <w:p w:rsidR="00C73F54" w:rsidRPr="008A67A4" w:rsidRDefault="00497CD0" w:rsidP="00BE26C8">
      <w:pPr>
        <w:adjustRightInd w:val="0"/>
        <w:spacing w:after="0" w:line="240" w:lineRule="auto"/>
        <w:ind w:right="-284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66DB4" w:rsidRPr="00BE26C8" w:rsidRDefault="00BE26C8" w:rsidP="00BE26C8">
      <w:pPr>
        <w:pStyle w:val="p8"/>
        <w:shd w:val="clear" w:color="auto" w:fill="FFFFFF"/>
        <w:spacing w:before="0" w:beforeAutospacing="0" w:after="0" w:afterAutospacing="0"/>
        <w:ind w:right="-284"/>
        <w:jc w:val="center"/>
        <w:rPr>
          <w:b/>
          <w:sz w:val="28"/>
          <w:szCs w:val="28"/>
        </w:rPr>
      </w:pPr>
      <w:r w:rsidRPr="00BE26C8">
        <w:rPr>
          <w:b/>
          <w:sz w:val="28"/>
          <w:szCs w:val="28"/>
          <w:lang w:val="en-US"/>
        </w:rPr>
        <w:t>III</w:t>
      </w:r>
      <w:r w:rsidRPr="00BE26C8">
        <w:rPr>
          <w:b/>
          <w:sz w:val="28"/>
          <w:szCs w:val="28"/>
        </w:rPr>
        <w:t>. Изменения образовательных отношений</w:t>
      </w:r>
    </w:p>
    <w:p w:rsidR="00BE26C8" w:rsidRPr="008A67A4" w:rsidRDefault="00BE26C8" w:rsidP="00BE26C8">
      <w:pPr>
        <w:pStyle w:val="p8"/>
        <w:shd w:val="clear" w:color="auto" w:fill="FFFFFF"/>
        <w:spacing w:before="0" w:beforeAutospacing="0" w:after="0" w:afterAutospacing="0"/>
        <w:ind w:right="-284"/>
        <w:jc w:val="center"/>
        <w:rPr>
          <w:sz w:val="28"/>
          <w:szCs w:val="28"/>
        </w:rPr>
      </w:pPr>
    </w:p>
    <w:p w:rsidR="002D3807" w:rsidRPr="002D3807" w:rsidRDefault="00566DB4" w:rsidP="002D3807">
      <w:pPr>
        <w:tabs>
          <w:tab w:val="left" w:pos="72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A67A4">
        <w:rPr>
          <w:rFonts w:ascii="Times New Roman" w:hAnsi="Times New Roman"/>
          <w:b/>
          <w:sz w:val="28"/>
          <w:szCs w:val="28"/>
        </w:rPr>
        <w:tab/>
      </w:r>
      <w:r w:rsidRPr="008A67A4">
        <w:rPr>
          <w:rFonts w:ascii="Times New Roman" w:hAnsi="Times New Roman"/>
          <w:sz w:val="28"/>
          <w:szCs w:val="28"/>
        </w:rPr>
        <w:t>1</w:t>
      </w:r>
      <w:r w:rsidR="002D3807">
        <w:rPr>
          <w:rFonts w:ascii="Times New Roman" w:hAnsi="Times New Roman"/>
          <w:sz w:val="28"/>
          <w:szCs w:val="28"/>
        </w:rPr>
        <w:t xml:space="preserve">) </w:t>
      </w:r>
      <w:r w:rsidR="00C73F54" w:rsidRPr="002D3807">
        <w:rPr>
          <w:rFonts w:ascii="Times New Roman" w:hAnsi="Times New Roman" w:cs="Times New Roman"/>
          <w:sz w:val="28"/>
          <w:szCs w:val="28"/>
        </w:rPr>
        <w:t>Образовательные отношения изменяются в случае изменения условий получения обучающимся образования по дополнительной образовательной программе, повлекшего за собой изменение</w:t>
      </w:r>
      <w:r w:rsidR="002D3807" w:rsidRPr="002D3807">
        <w:rPr>
          <w:rFonts w:ascii="Times New Roman" w:hAnsi="Times New Roman" w:cs="Times New Roman"/>
          <w:sz w:val="28"/>
          <w:szCs w:val="28"/>
        </w:rPr>
        <w:t xml:space="preserve"> взаимных прав и обязанностей обучающегося </w:t>
      </w:r>
      <w:r w:rsidR="002D3807">
        <w:rPr>
          <w:rFonts w:ascii="Times New Roman" w:hAnsi="Times New Roman" w:cs="Times New Roman"/>
          <w:sz w:val="28"/>
          <w:szCs w:val="28"/>
        </w:rPr>
        <w:t>ш</w:t>
      </w:r>
      <w:r w:rsidR="002D3807" w:rsidRPr="002D3807">
        <w:rPr>
          <w:rFonts w:ascii="Times New Roman" w:hAnsi="Times New Roman" w:cs="Times New Roman"/>
          <w:sz w:val="28"/>
          <w:szCs w:val="28"/>
        </w:rPr>
        <w:t xml:space="preserve">колы. </w:t>
      </w:r>
    </w:p>
    <w:p w:rsidR="002D3807" w:rsidRPr="008A67A4" w:rsidRDefault="002D3807" w:rsidP="002D3807">
      <w:pPr>
        <w:pStyle w:val="a3"/>
        <w:ind w:right="-284" w:firstLine="708"/>
        <w:jc w:val="both"/>
        <w:rPr>
          <w:color w:val="auto"/>
          <w:sz w:val="28"/>
          <w:szCs w:val="28"/>
        </w:rPr>
      </w:pPr>
      <w:r w:rsidRPr="008A67A4">
        <w:rPr>
          <w:color w:val="auto"/>
          <w:sz w:val="28"/>
          <w:szCs w:val="28"/>
        </w:rPr>
        <w:t xml:space="preserve">Образовательные отношения могут быть изменены как по инициативе обучающегося (родителей (законных представителей) по его заявлению в письменной форме, так и по инициативе </w:t>
      </w:r>
      <w:r>
        <w:rPr>
          <w:color w:val="auto"/>
          <w:sz w:val="28"/>
          <w:szCs w:val="28"/>
        </w:rPr>
        <w:t>ш</w:t>
      </w:r>
      <w:r w:rsidRPr="008A67A4">
        <w:rPr>
          <w:color w:val="auto"/>
          <w:sz w:val="28"/>
          <w:szCs w:val="28"/>
        </w:rPr>
        <w:t xml:space="preserve">колы. </w:t>
      </w:r>
    </w:p>
    <w:p w:rsidR="002D3807" w:rsidRPr="008A67A4" w:rsidRDefault="002D3807" w:rsidP="002D3807">
      <w:pPr>
        <w:pStyle w:val="a3"/>
        <w:ind w:right="-284" w:firstLine="708"/>
        <w:jc w:val="both"/>
        <w:rPr>
          <w:color w:val="auto"/>
          <w:sz w:val="28"/>
          <w:szCs w:val="28"/>
        </w:rPr>
      </w:pPr>
      <w:r w:rsidRPr="008A67A4">
        <w:rPr>
          <w:color w:val="auto"/>
          <w:sz w:val="28"/>
          <w:szCs w:val="28"/>
        </w:rPr>
        <w:t xml:space="preserve">Основанием для изменения образовательных отношений является распорядительный акт </w:t>
      </w:r>
      <w:r>
        <w:rPr>
          <w:color w:val="auto"/>
          <w:sz w:val="28"/>
          <w:szCs w:val="28"/>
        </w:rPr>
        <w:t>ш</w:t>
      </w:r>
      <w:r w:rsidRPr="008A67A4">
        <w:rPr>
          <w:color w:val="auto"/>
          <w:sz w:val="28"/>
          <w:szCs w:val="28"/>
        </w:rPr>
        <w:t xml:space="preserve">колы, изданный </w:t>
      </w:r>
      <w:r>
        <w:rPr>
          <w:color w:val="auto"/>
          <w:sz w:val="28"/>
          <w:szCs w:val="28"/>
        </w:rPr>
        <w:t xml:space="preserve">директором </w:t>
      </w:r>
      <w:r w:rsidRPr="008A67A4">
        <w:rPr>
          <w:color w:val="auto"/>
          <w:sz w:val="28"/>
          <w:szCs w:val="28"/>
        </w:rPr>
        <w:t xml:space="preserve">или уполномоченным </w:t>
      </w:r>
      <w:r w:rsidR="00CC139F">
        <w:rPr>
          <w:color w:val="auto"/>
          <w:sz w:val="28"/>
          <w:szCs w:val="28"/>
        </w:rPr>
        <w:t xml:space="preserve">                </w:t>
      </w:r>
      <w:r w:rsidRPr="008A67A4">
        <w:rPr>
          <w:color w:val="auto"/>
          <w:sz w:val="28"/>
          <w:szCs w:val="28"/>
        </w:rPr>
        <w:t>им лицом. Если</w:t>
      </w:r>
      <w:r w:rsidR="00B46E82">
        <w:rPr>
          <w:color w:val="auto"/>
          <w:sz w:val="28"/>
          <w:szCs w:val="28"/>
        </w:rPr>
        <w:t xml:space="preserve"> </w:t>
      </w:r>
      <w:r w:rsidRPr="008A67A4">
        <w:rPr>
          <w:color w:val="auto"/>
          <w:sz w:val="28"/>
          <w:szCs w:val="28"/>
        </w:rPr>
        <w:t xml:space="preserve"> с обучающимся (родителями (законными представителями) заключен договор об образовании, распорядительный акт издается на основании внесения со</w:t>
      </w:r>
      <w:r w:rsidR="00B46E82">
        <w:rPr>
          <w:color w:val="auto"/>
          <w:sz w:val="28"/>
          <w:szCs w:val="28"/>
        </w:rPr>
        <w:t xml:space="preserve">ответствующих изменений в </w:t>
      </w:r>
      <w:r w:rsidRPr="008A67A4">
        <w:rPr>
          <w:color w:val="auto"/>
          <w:sz w:val="28"/>
          <w:szCs w:val="28"/>
        </w:rPr>
        <w:t>договор.</w:t>
      </w:r>
    </w:p>
    <w:p w:rsidR="002D3807" w:rsidRPr="008A67A4" w:rsidRDefault="002D3807" w:rsidP="002D3807">
      <w:pPr>
        <w:pStyle w:val="a3"/>
        <w:ind w:right="-284" w:firstLine="540"/>
        <w:jc w:val="both"/>
        <w:rPr>
          <w:color w:val="auto"/>
          <w:sz w:val="28"/>
          <w:szCs w:val="28"/>
        </w:rPr>
      </w:pPr>
      <w:r w:rsidRPr="008A67A4">
        <w:rPr>
          <w:color w:val="auto"/>
        </w:rPr>
        <w:t xml:space="preserve"> </w:t>
      </w:r>
      <w:r w:rsidRPr="008A67A4">
        <w:rPr>
          <w:color w:val="auto"/>
          <w:sz w:val="28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color w:val="auto"/>
          <w:sz w:val="28"/>
          <w:szCs w:val="28"/>
        </w:rPr>
        <w:t>школы</w:t>
      </w:r>
      <w:r w:rsidRPr="008A67A4">
        <w:rPr>
          <w:color w:val="auto"/>
          <w:sz w:val="28"/>
          <w:szCs w:val="28"/>
        </w:rPr>
        <w:t xml:space="preserve">, изменяются </w:t>
      </w:r>
      <w:r>
        <w:rPr>
          <w:color w:val="auto"/>
          <w:sz w:val="28"/>
          <w:szCs w:val="28"/>
        </w:rPr>
        <w:t xml:space="preserve">                       </w:t>
      </w:r>
      <w:r w:rsidRPr="008A67A4">
        <w:rPr>
          <w:color w:val="auto"/>
          <w:sz w:val="28"/>
          <w:szCs w:val="28"/>
        </w:rPr>
        <w:t>с даты издания распорядительного акта или с иной указанной в нем даты.</w:t>
      </w:r>
    </w:p>
    <w:p w:rsidR="002D3807" w:rsidRDefault="002D3807" w:rsidP="002D3807">
      <w:pPr>
        <w:numPr>
          <w:ilvl w:val="4"/>
          <w:numId w:val="2"/>
        </w:numPr>
        <w:tabs>
          <w:tab w:val="num" w:pos="84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2) Изменение образовательных отношений происходит в следующих случаях:</w:t>
      </w:r>
    </w:p>
    <w:p w:rsidR="002D3807" w:rsidRDefault="002D3807" w:rsidP="00CC139F">
      <w:pPr>
        <w:tabs>
          <w:tab w:val="num" w:pos="8015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- </w:t>
      </w:r>
      <w:r w:rsidR="00CC139F">
        <w:rPr>
          <w:rFonts w:ascii="Times New Roman" w:hAnsi="Times New Roman"/>
          <w:sz w:val="28"/>
          <w:szCs w:val="28"/>
          <w:lang w:eastAsia="ar-SA"/>
        </w:rPr>
        <w:t>перевод с одной образовательной программы на другую;</w:t>
      </w:r>
    </w:p>
    <w:p w:rsidR="00CC139F" w:rsidRDefault="00CC139F" w:rsidP="00CC139F">
      <w:pPr>
        <w:tabs>
          <w:tab w:val="num" w:pos="8015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- </w:t>
      </w:r>
      <w:r w:rsidR="00AC0A22">
        <w:rPr>
          <w:rFonts w:ascii="Times New Roman" w:hAnsi="Times New Roman"/>
          <w:sz w:val="28"/>
          <w:szCs w:val="28"/>
          <w:lang w:eastAsia="ar-SA"/>
        </w:rPr>
        <w:t>перевод на обучение по индивидуальному учебному плану, в том числе ускоренное обучение в пределах осваиваемой образовательной программы;</w:t>
      </w:r>
    </w:p>
    <w:p w:rsidR="00AC0A22" w:rsidRDefault="00AC0A22" w:rsidP="00CC139F">
      <w:pPr>
        <w:tabs>
          <w:tab w:val="num" w:pos="8015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 одновременное освоение двух образовательных программ;</w:t>
      </w:r>
    </w:p>
    <w:p w:rsidR="00AC0A22" w:rsidRDefault="00AC0A22" w:rsidP="00CC139F">
      <w:pPr>
        <w:tabs>
          <w:tab w:val="num" w:pos="8015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- перевод на получение дополнительного образования в форме самообразования или семейного образования;</w:t>
      </w:r>
    </w:p>
    <w:p w:rsidR="00AC0A22" w:rsidRDefault="00AC0A22" w:rsidP="00CC139F">
      <w:pPr>
        <w:tabs>
          <w:tab w:val="num" w:pos="8015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 перевод на получение образования за счет физических и (или)  юридических лиц по договору об оказании платных образовательных услуг;</w:t>
      </w:r>
    </w:p>
    <w:p w:rsidR="00CF5411" w:rsidRDefault="00AC0A22" w:rsidP="00CC139F">
      <w:pPr>
        <w:tabs>
          <w:tab w:val="num" w:pos="8015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- изменения законодательства об образовании, повлекшего </w:t>
      </w:r>
      <w:r w:rsidR="00CF5411">
        <w:rPr>
          <w:rFonts w:ascii="Times New Roman" w:hAnsi="Times New Roman"/>
          <w:sz w:val="28"/>
          <w:szCs w:val="28"/>
          <w:lang w:eastAsia="ar-SA"/>
        </w:rPr>
        <w:t>установление дополнительных прав и (или) мер социальной поддержки для обучающихся по дополнительным образовательным программам.</w:t>
      </w:r>
    </w:p>
    <w:p w:rsidR="00AC0A22" w:rsidRDefault="00CF5411" w:rsidP="00CF5411">
      <w:pPr>
        <w:tabs>
          <w:tab w:val="num" w:pos="8015"/>
        </w:tabs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3) Обучающийся имеет право перевода с одной образовательной программы на другую по заявлению родителей (законных представителей).</w:t>
      </w:r>
    </w:p>
    <w:p w:rsidR="00CF5411" w:rsidRDefault="00CF5411" w:rsidP="00CF5411">
      <w:pPr>
        <w:tabs>
          <w:tab w:val="num" w:pos="8015"/>
        </w:tabs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4) При переводе обучающегося с одной образовательной программы на другую он имеет право на зачет в установленном школой порядке результатов освоения учебных предметов предыдущей образовательной программы. </w:t>
      </w:r>
    </w:p>
    <w:p w:rsidR="002D3807" w:rsidRDefault="00CF5411" w:rsidP="00FE4AEE">
      <w:pPr>
        <w:numPr>
          <w:ilvl w:val="2"/>
          <w:numId w:val="2"/>
        </w:numPr>
        <w:tabs>
          <w:tab w:val="num" w:pos="84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5) Для освоения не пройденных ранее учебных предметов, обучающемуся переводе с одной образовательной программы на другую обучающемуся может быть предоставлена рассрочка для прохождения </w:t>
      </w:r>
      <w:r w:rsidR="004C7A0C">
        <w:rPr>
          <w:rFonts w:ascii="Times New Roman" w:hAnsi="Times New Roman"/>
          <w:sz w:val="28"/>
          <w:szCs w:val="28"/>
          <w:lang w:eastAsia="ar-SA"/>
        </w:rPr>
        <w:t>промежуточной аттестации по этим учебным предметам.</w:t>
      </w:r>
    </w:p>
    <w:p w:rsidR="002D3807" w:rsidRDefault="00921C2A" w:rsidP="00FE4AEE">
      <w:pPr>
        <w:numPr>
          <w:ilvl w:val="2"/>
          <w:numId w:val="2"/>
        </w:numPr>
        <w:tabs>
          <w:tab w:val="num" w:pos="84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6) Перевод на обучение по индивидуальному учебному плану, в том числе ускоренное обучение в пределах осваиваемой образовательной программы, осуществляется на основании соответствующего Положения.</w:t>
      </w:r>
    </w:p>
    <w:p w:rsidR="00921C2A" w:rsidRDefault="00921C2A" w:rsidP="00FE4AEE">
      <w:pPr>
        <w:numPr>
          <w:ilvl w:val="2"/>
          <w:numId w:val="2"/>
        </w:numPr>
        <w:tabs>
          <w:tab w:val="num" w:pos="84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7) Перевод на одновременное освоение двух образовательных программ осуществляется по письменному заявлению родителей (законных представителей) при условии полного освоения обучающимся образовательных программ, успешного прохождения промежуточной аттестации и с учетом </w:t>
      </w:r>
      <w:r w:rsidR="001651DB">
        <w:rPr>
          <w:rFonts w:ascii="Times New Roman" w:hAnsi="Times New Roman"/>
          <w:sz w:val="28"/>
          <w:szCs w:val="28"/>
          <w:lang w:eastAsia="ar-SA"/>
        </w:rPr>
        <w:t xml:space="preserve">требований норм </w:t>
      </w:r>
      <w:r>
        <w:rPr>
          <w:rFonts w:ascii="Times New Roman" w:hAnsi="Times New Roman"/>
          <w:sz w:val="28"/>
          <w:szCs w:val="28"/>
          <w:lang w:eastAsia="ar-SA"/>
        </w:rPr>
        <w:t>СанПин.</w:t>
      </w:r>
    </w:p>
    <w:p w:rsidR="00921C2A" w:rsidRPr="00B46E82" w:rsidRDefault="00B46E82" w:rsidP="00FE4AEE">
      <w:pPr>
        <w:numPr>
          <w:ilvl w:val="2"/>
          <w:numId w:val="2"/>
        </w:numPr>
        <w:tabs>
          <w:tab w:val="num" w:pos="84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B46E82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     8</w:t>
      </w:r>
      <w:r w:rsidR="00921C2A" w:rsidRPr="00B46E82">
        <w:rPr>
          <w:rFonts w:ascii="Times New Roman" w:hAnsi="Times New Roman"/>
          <w:sz w:val="28"/>
          <w:szCs w:val="28"/>
          <w:lang w:eastAsia="ar-SA"/>
        </w:rPr>
        <w:t xml:space="preserve">) Перевод </w:t>
      </w:r>
      <w:r w:rsidR="001651DB" w:rsidRPr="00B46E82">
        <w:rPr>
          <w:rFonts w:ascii="Times New Roman" w:hAnsi="Times New Roman"/>
          <w:sz w:val="28"/>
          <w:szCs w:val="28"/>
          <w:lang w:eastAsia="ar-SA"/>
        </w:rPr>
        <w:t xml:space="preserve">с </w:t>
      </w:r>
      <w:r w:rsidR="00921C2A" w:rsidRPr="00B46E82">
        <w:rPr>
          <w:rFonts w:ascii="Times New Roman" w:hAnsi="Times New Roman"/>
          <w:sz w:val="28"/>
          <w:szCs w:val="28"/>
          <w:lang w:eastAsia="ar-SA"/>
        </w:rPr>
        <w:t>получени</w:t>
      </w:r>
      <w:r w:rsidR="001651DB" w:rsidRPr="00B46E82">
        <w:rPr>
          <w:rFonts w:ascii="Times New Roman" w:hAnsi="Times New Roman"/>
          <w:sz w:val="28"/>
          <w:szCs w:val="28"/>
          <w:lang w:eastAsia="ar-SA"/>
        </w:rPr>
        <w:t>я</w:t>
      </w:r>
      <w:r w:rsidR="00921C2A" w:rsidRPr="00B46E82">
        <w:rPr>
          <w:rFonts w:ascii="Times New Roman" w:hAnsi="Times New Roman"/>
          <w:sz w:val="28"/>
          <w:szCs w:val="28"/>
          <w:lang w:eastAsia="ar-SA"/>
        </w:rPr>
        <w:t xml:space="preserve"> образования за счет физических и (или)  юридических лиц </w:t>
      </w:r>
      <w:r w:rsidR="001651DB" w:rsidRPr="00B46E82">
        <w:rPr>
          <w:rFonts w:ascii="Times New Roman" w:hAnsi="Times New Roman"/>
          <w:sz w:val="28"/>
          <w:szCs w:val="28"/>
          <w:lang w:eastAsia="ar-SA"/>
        </w:rPr>
        <w:t>на обучение по программа</w:t>
      </w:r>
      <w:r>
        <w:rPr>
          <w:rFonts w:ascii="Times New Roman" w:hAnsi="Times New Roman"/>
          <w:sz w:val="28"/>
          <w:szCs w:val="28"/>
          <w:lang w:eastAsia="ar-SA"/>
        </w:rPr>
        <w:t>м</w:t>
      </w:r>
      <w:r w:rsidR="001651DB" w:rsidRPr="00B46E82">
        <w:rPr>
          <w:rFonts w:ascii="Times New Roman" w:hAnsi="Times New Roman"/>
          <w:sz w:val="28"/>
          <w:szCs w:val="28"/>
          <w:lang w:eastAsia="ar-SA"/>
        </w:rPr>
        <w:t>, финансируемым за счет местного бюджета, осуществляется при условии прохождения промежуточной аттестации по всем учебным предметам образовательной программы по соответствующему классу.</w:t>
      </w:r>
    </w:p>
    <w:p w:rsidR="007B5351" w:rsidRPr="00113277" w:rsidRDefault="003D35A3" w:rsidP="007B5351">
      <w:pPr>
        <w:numPr>
          <w:ilvl w:val="2"/>
          <w:numId w:val="2"/>
        </w:numPr>
        <w:tabs>
          <w:tab w:val="num" w:pos="84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B5351">
        <w:rPr>
          <w:rFonts w:ascii="Times New Roman" w:hAnsi="Times New Roman"/>
          <w:sz w:val="28"/>
          <w:szCs w:val="28"/>
        </w:rPr>
        <w:t xml:space="preserve">10) Обучающиеся, </w:t>
      </w:r>
      <w:r w:rsidR="007B5351" w:rsidRPr="00113277">
        <w:rPr>
          <w:rFonts w:ascii="Times New Roman" w:hAnsi="Times New Roman"/>
          <w:sz w:val="28"/>
          <w:szCs w:val="28"/>
        </w:rPr>
        <w:t xml:space="preserve">принимаемые в </w:t>
      </w:r>
      <w:r w:rsidR="007B5351">
        <w:rPr>
          <w:rFonts w:ascii="Times New Roman" w:hAnsi="Times New Roman"/>
          <w:sz w:val="28"/>
          <w:szCs w:val="28"/>
        </w:rPr>
        <w:t>школу</w:t>
      </w:r>
      <w:r w:rsidR="007B5351" w:rsidRPr="00113277">
        <w:rPr>
          <w:rFonts w:ascii="Times New Roman" w:hAnsi="Times New Roman"/>
          <w:sz w:val="28"/>
          <w:szCs w:val="28"/>
        </w:rPr>
        <w:t xml:space="preserve">  в порядке перевода, зачисляются  в тот же класс, в</w:t>
      </w:r>
      <w:r w:rsidR="007B5351">
        <w:rPr>
          <w:rFonts w:ascii="Times New Roman" w:hAnsi="Times New Roman"/>
          <w:sz w:val="28"/>
          <w:szCs w:val="28"/>
        </w:rPr>
        <w:t xml:space="preserve"> котором они обучались  в другой </w:t>
      </w:r>
      <w:r w:rsidR="007B5351" w:rsidRPr="00113277">
        <w:rPr>
          <w:rFonts w:ascii="Times New Roman" w:hAnsi="Times New Roman"/>
          <w:sz w:val="28"/>
          <w:szCs w:val="28"/>
        </w:rPr>
        <w:t xml:space="preserve"> образовательно</w:t>
      </w:r>
      <w:r w:rsidR="007B5351">
        <w:rPr>
          <w:rFonts w:ascii="Times New Roman" w:hAnsi="Times New Roman"/>
          <w:sz w:val="28"/>
          <w:szCs w:val="28"/>
        </w:rPr>
        <w:t>й</w:t>
      </w:r>
      <w:r w:rsidR="007B5351" w:rsidRPr="00113277">
        <w:rPr>
          <w:rFonts w:ascii="Times New Roman" w:hAnsi="Times New Roman"/>
          <w:sz w:val="28"/>
          <w:szCs w:val="28"/>
        </w:rPr>
        <w:t xml:space="preserve"> </w:t>
      </w:r>
      <w:r w:rsidR="007B5351">
        <w:rPr>
          <w:rFonts w:ascii="Times New Roman" w:hAnsi="Times New Roman"/>
          <w:sz w:val="28"/>
          <w:szCs w:val="28"/>
        </w:rPr>
        <w:t xml:space="preserve"> организации. Если перевод осуществляется по окончанию  учебного года, то обучающиеся зачисляются в следующий класс. </w:t>
      </w:r>
      <w:r w:rsidR="007B5351" w:rsidRPr="00113277">
        <w:rPr>
          <w:rFonts w:ascii="Times New Roman" w:hAnsi="Times New Roman"/>
          <w:sz w:val="28"/>
          <w:szCs w:val="28"/>
        </w:rPr>
        <w:t xml:space="preserve">В отдельных случаях, при несоответствии уровня подготовки учащихся, принимаемых в </w:t>
      </w:r>
      <w:r w:rsidR="007B5351">
        <w:rPr>
          <w:rFonts w:ascii="Times New Roman" w:hAnsi="Times New Roman"/>
          <w:sz w:val="28"/>
          <w:szCs w:val="28"/>
        </w:rPr>
        <w:t>школу</w:t>
      </w:r>
      <w:r w:rsidR="007B5351" w:rsidRPr="00113277">
        <w:rPr>
          <w:rFonts w:ascii="Times New Roman" w:hAnsi="Times New Roman"/>
          <w:sz w:val="28"/>
          <w:szCs w:val="28"/>
        </w:rPr>
        <w:t xml:space="preserve"> в порядке перевода, требованиям, предъявляемым к уровню знаний и умений учащихся данного  класса, решением педагогического совета они могут быть зачислены на один класс ниже.</w:t>
      </w:r>
    </w:p>
    <w:p w:rsidR="007B5351" w:rsidRPr="007B5351" w:rsidRDefault="007B5351" w:rsidP="007B5351">
      <w:pPr>
        <w:numPr>
          <w:ilvl w:val="2"/>
          <w:numId w:val="2"/>
        </w:numPr>
        <w:tabs>
          <w:tab w:val="num" w:pos="84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11) </w:t>
      </w:r>
      <w:r>
        <w:rPr>
          <w:rFonts w:ascii="Times New Roman" w:hAnsi="Times New Roman"/>
          <w:sz w:val="28"/>
          <w:szCs w:val="28"/>
        </w:rPr>
        <w:t xml:space="preserve">Обучающиеся, </w:t>
      </w:r>
      <w:r w:rsidRPr="007B5351">
        <w:rPr>
          <w:rFonts w:ascii="Times New Roman" w:hAnsi="Times New Roman"/>
          <w:sz w:val="28"/>
          <w:szCs w:val="28"/>
          <w:lang w:eastAsia="ar-SA"/>
        </w:rPr>
        <w:t xml:space="preserve">закончившие полный курс обучения по избранной образовательной программе,  по решению педагогического совета могут быть зачислены  в школу  для освоения другой образовательной программы </w:t>
      </w:r>
      <w:r w:rsidRPr="007B5351">
        <w:rPr>
          <w:rFonts w:ascii="Times New Roman" w:hAnsi="Times New Roman"/>
          <w:sz w:val="28"/>
          <w:szCs w:val="28"/>
        </w:rPr>
        <w:t xml:space="preserve">в класс, </w:t>
      </w:r>
      <w:r w:rsidRPr="007B5351">
        <w:rPr>
          <w:rFonts w:ascii="Times New Roman" w:hAnsi="Times New Roman"/>
          <w:sz w:val="28"/>
          <w:szCs w:val="28"/>
          <w:lang w:eastAsia="ar-SA"/>
        </w:rPr>
        <w:t>соответствующий  уровню их подготовки.</w:t>
      </w:r>
    </w:p>
    <w:p w:rsidR="001651DB" w:rsidRPr="003D35A3" w:rsidRDefault="007B5351" w:rsidP="007B5351">
      <w:pPr>
        <w:numPr>
          <w:ilvl w:val="1"/>
          <w:numId w:val="2"/>
        </w:numPr>
        <w:tabs>
          <w:tab w:val="num" w:pos="84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3D35A3">
        <w:rPr>
          <w:rFonts w:ascii="Times New Roman" w:hAnsi="Times New Roman"/>
          <w:sz w:val="28"/>
          <w:szCs w:val="28"/>
          <w:lang w:eastAsia="ar-SA"/>
        </w:rPr>
        <w:t xml:space="preserve">Учащиеся,  ранее обучавшиеся в </w:t>
      </w:r>
      <w:r w:rsidRPr="003D35A3">
        <w:rPr>
          <w:rFonts w:ascii="Times New Roman" w:hAnsi="Times New Roman"/>
          <w:sz w:val="28"/>
          <w:szCs w:val="28"/>
        </w:rPr>
        <w:t>Школе</w:t>
      </w:r>
      <w:r w:rsidRPr="003D35A3">
        <w:rPr>
          <w:rFonts w:ascii="Times New Roman" w:hAnsi="Times New Roman"/>
          <w:sz w:val="28"/>
          <w:szCs w:val="28"/>
          <w:lang w:eastAsia="ar-SA"/>
        </w:rPr>
        <w:t xml:space="preserve"> и отчисленные из учреждения  по решению педагогического совета, могут быть вновь приняты в школу в класс, соответствующий  уровню их подготовки.</w:t>
      </w:r>
    </w:p>
    <w:p w:rsidR="00C26F13" w:rsidRPr="003D35A3" w:rsidRDefault="00DB0D79" w:rsidP="007B5351">
      <w:pPr>
        <w:pStyle w:val="p11"/>
        <w:shd w:val="clear" w:color="auto" w:fill="FFFFFF"/>
        <w:tabs>
          <w:tab w:val="left" w:pos="709"/>
        </w:tabs>
        <w:ind w:right="-284"/>
        <w:jc w:val="center"/>
        <w:rPr>
          <w:b/>
          <w:sz w:val="28"/>
          <w:szCs w:val="28"/>
        </w:rPr>
      </w:pPr>
      <w:r w:rsidRPr="003D35A3">
        <w:rPr>
          <w:b/>
          <w:sz w:val="28"/>
          <w:szCs w:val="28"/>
        </w:rPr>
        <w:lastRenderedPageBreak/>
        <w:t>V. П</w:t>
      </w:r>
      <w:r w:rsidR="003D35A3" w:rsidRPr="003D35A3">
        <w:rPr>
          <w:b/>
          <w:sz w:val="28"/>
          <w:szCs w:val="28"/>
        </w:rPr>
        <w:t>рекращение образовательных отношений</w:t>
      </w:r>
    </w:p>
    <w:p w:rsidR="00DB0D79" w:rsidRPr="008A67A4" w:rsidRDefault="003D35A3" w:rsidP="003D35A3">
      <w:pPr>
        <w:pStyle w:val="p11"/>
        <w:shd w:val="clear" w:color="auto" w:fill="FFFFFF"/>
        <w:tabs>
          <w:tab w:val="left" w:pos="709"/>
        </w:tabs>
        <w:spacing w:before="0" w:beforeAutospacing="0" w:after="0" w:afterAutospacing="0"/>
        <w:ind w:right="-284"/>
        <w:jc w:val="both"/>
        <w:rPr>
          <w:sz w:val="28"/>
          <w:szCs w:val="28"/>
        </w:rPr>
      </w:pPr>
      <w:r>
        <w:rPr>
          <w:rStyle w:val="s3"/>
          <w:sz w:val="28"/>
          <w:szCs w:val="28"/>
        </w:rPr>
        <w:t xml:space="preserve">         1) </w:t>
      </w:r>
      <w:r w:rsidR="00DB0D79" w:rsidRPr="008A67A4">
        <w:rPr>
          <w:sz w:val="28"/>
          <w:szCs w:val="28"/>
        </w:rPr>
        <w:t xml:space="preserve">Образовательные отношения прекращаются в связи с отчислением обучающегося из </w:t>
      </w:r>
      <w:r>
        <w:rPr>
          <w:sz w:val="28"/>
          <w:szCs w:val="28"/>
        </w:rPr>
        <w:t xml:space="preserve">школы: </w:t>
      </w:r>
    </w:p>
    <w:p w:rsidR="00DB0D79" w:rsidRPr="008A67A4" w:rsidRDefault="00271DFA" w:rsidP="00271DFA">
      <w:pPr>
        <w:pStyle w:val="p15"/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0D79" w:rsidRPr="008A67A4">
        <w:rPr>
          <w:sz w:val="28"/>
          <w:szCs w:val="28"/>
        </w:rPr>
        <w:t>в связи с получением образования (завершением обучения)</w:t>
      </w:r>
      <w:r>
        <w:rPr>
          <w:sz w:val="28"/>
          <w:szCs w:val="28"/>
        </w:rPr>
        <w:t>.</w:t>
      </w:r>
    </w:p>
    <w:p w:rsidR="00DB0D79" w:rsidRPr="008A67A4" w:rsidRDefault="00271DFA" w:rsidP="00271DFA">
      <w:pPr>
        <w:pStyle w:val="p16"/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0D79" w:rsidRPr="008A67A4">
        <w:rPr>
          <w:sz w:val="28"/>
          <w:szCs w:val="28"/>
        </w:rPr>
        <w:t>досрочно по основаниям, установленным законодательством об образовании.</w:t>
      </w:r>
    </w:p>
    <w:p w:rsidR="00DB0D79" w:rsidRPr="008A67A4" w:rsidRDefault="00C26F13" w:rsidP="00FE4AEE">
      <w:pPr>
        <w:pStyle w:val="p9"/>
        <w:shd w:val="clear" w:color="auto" w:fill="FFFFFF"/>
        <w:spacing w:before="0" w:beforeAutospacing="0" w:after="0" w:afterAutospacing="0"/>
        <w:ind w:right="-284" w:hanging="360"/>
        <w:jc w:val="both"/>
        <w:rPr>
          <w:sz w:val="28"/>
          <w:szCs w:val="28"/>
        </w:rPr>
      </w:pPr>
      <w:r w:rsidRPr="008A67A4">
        <w:rPr>
          <w:sz w:val="28"/>
          <w:szCs w:val="28"/>
        </w:rPr>
        <w:t xml:space="preserve">              2</w:t>
      </w:r>
      <w:r w:rsidR="00271DFA">
        <w:rPr>
          <w:sz w:val="28"/>
          <w:szCs w:val="28"/>
        </w:rPr>
        <w:t>)</w:t>
      </w:r>
      <w:r w:rsidRPr="008A67A4">
        <w:rPr>
          <w:sz w:val="28"/>
          <w:szCs w:val="28"/>
        </w:rPr>
        <w:t xml:space="preserve">  </w:t>
      </w:r>
      <w:r w:rsidR="00DB0D79" w:rsidRPr="008A67A4">
        <w:rPr>
          <w:sz w:val="28"/>
          <w:szCs w:val="28"/>
        </w:rPr>
        <w:t>Образовательные отношения могут быть прекращены досрочно в следующих случаях:</w:t>
      </w:r>
    </w:p>
    <w:p w:rsidR="00DB0D79" w:rsidRPr="00916A66" w:rsidRDefault="00DB0D79" w:rsidP="00FE4AEE">
      <w:pPr>
        <w:pStyle w:val="p16"/>
        <w:shd w:val="clear" w:color="auto" w:fill="FFFFFF"/>
        <w:spacing w:before="0" w:beforeAutospacing="0" w:after="0" w:afterAutospacing="0"/>
        <w:ind w:right="-284" w:firstLine="708"/>
        <w:jc w:val="both"/>
        <w:rPr>
          <w:sz w:val="28"/>
          <w:szCs w:val="28"/>
        </w:rPr>
      </w:pPr>
      <w:r w:rsidRPr="008A67A4">
        <w:rPr>
          <w:sz w:val="28"/>
          <w:szCs w:val="28"/>
        </w:rPr>
        <w:t>1)  </w:t>
      </w:r>
      <w:r w:rsidR="00271DFA">
        <w:rPr>
          <w:sz w:val="28"/>
          <w:szCs w:val="28"/>
        </w:rPr>
        <w:t>п</w:t>
      </w:r>
      <w:r w:rsidRPr="008A67A4">
        <w:rPr>
          <w:sz w:val="28"/>
          <w:szCs w:val="28"/>
        </w:rPr>
        <w:t>о инициативе обучающегося</w:t>
      </w:r>
      <w:r w:rsidR="00271DFA">
        <w:rPr>
          <w:sz w:val="28"/>
          <w:szCs w:val="28"/>
        </w:rPr>
        <w:t xml:space="preserve"> или </w:t>
      </w:r>
      <w:r w:rsidRPr="008A67A4">
        <w:rPr>
          <w:sz w:val="28"/>
          <w:szCs w:val="28"/>
        </w:rPr>
        <w:t>родителей (законных представителей несовершеннолетнего обучающегося), в том числе в случае перевода обучающегося для продолжения освоения дополнительной образовательной программы в другую организацию, осуществляющую образовательную</w:t>
      </w:r>
      <w:r w:rsidRPr="00916A66">
        <w:rPr>
          <w:sz w:val="28"/>
          <w:szCs w:val="28"/>
        </w:rPr>
        <w:t xml:space="preserve"> деятельность;</w:t>
      </w:r>
    </w:p>
    <w:p w:rsidR="00271DFA" w:rsidRDefault="00C26F13" w:rsidP="00271DFA">
      <w:pPr>
        <w:pStyle w:val="p16"/>
        <w:shd w:val="clear" w:color="auto" w:fill="FFFFFF"/>
        <w:spacing w:before="0" w:beforeAutospacing="0" w:after="0" w:afterAutospacing="0"/>
        <w:ind w:right="-284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B0D79" w:rsidRPr="00916A66">
        <w:rPr>
          <w:sz w:val="28"/>
          <w:szCs w:val="28"/>
        </w:rPr>
        <w:t xml:space="preserve">2)  по инициативе </w:t>
      </w:r>
      <w:r w:rsidR="003D35A3">
        <w:rPr>
          <w:sz w:val="28"/>
          <w:szCs w:val="28"/>
        </w:rPr>
        <w:t xml:space="preserve">школы </w:t>
      </w:r>
      <w:r w:rsidR="00271DFA">
        <w:rPr>
          <w:sz w:val="28"/>
          <w:szCs w:val="28"/>
        </w:rPr>
        <w:t>в случаях:</w:t>
      </w:r>
    </w:p>
    <w:p w:rsidR="00C26F13" w:rsidRDefault="00271DFA" w:rsidP="00271DFA">
      <w:pPr>
        <w:pStyle w:val="p16"/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0D79" w:rsidRPr="00916A66">
        <w:rPr>
          <w:sz w:val="28"/>
          <w:szCs w:val="28"/>
        </w:rPr>
        <w:t xml:space="preserve"> совершения обучающимся действий, грубо нарушающих ее устав, правила внутреннего распорядка, а также в случае невыполнения обучающимся по дополнительной предпрофессиональной образовательной программе обязанностей по добросовестному и ответственному освоению образовательной программы и выполнению учебного плана;</w:t>
      </w:r>
    </w:p>
    <w:p w:rsidR="00271DFA" w:rsidRPr="0007070A" w:rsidRDefault="00271DFA" w:rsidP="00271DFA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070A">
        <w:rPr>
          <w:rFonts w:ascii="Times New Roman" w:hAnsi="Times New Roman"/>
          <w:sz w:val="28"/>
          <w:szCs w:val="28"/>
        </w:rPr>
        <w:t xml:space="preserve">расторжении договора об оказании платных образовательных услуг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07070A">
        <w:rPr>
          <w:rFonts w:ascii="Times New Roman" w:hAnsi="Times New Roman"/>
          <w:sz w:val="28"/>
          <w:szCs w:val="28"/>
        </w:rPr>
        <w:t>в одностороннем порядке в случае просрочки оплаты стоимости платных образовательных услуг.</w:t>
      </w:r>
      <w:r>
        <w:rPr>
          <w:rFonts w:ascii="Times New Roman" w:hAnsi="Times New Roman"/>
          <w:sz w:val="28"/>
          <w:szCs w:val="28"/>
        </w:rPr>
        <w:t xml:space="preserve"> При этом о</w:t>
      </w:r>
      <w:r w:rsidRPr="0007070A">
        <w:rPr>
          <w:rFonts w:ascii="Times New Roman" w:hAnsi="Times New Roman"/>
          <w:sz w:val="28"/>
          <w:szCs w:val="28"/>
        </w:rPr>
        <w:t xml:space="preserve">снования расторжения в одностороннем порядке </w:t>
      </w:r>
      <w:r>
        <w:rPr>
          <w:rFonts w:ascii="Times New Roman" w:hAnsi="Times New Roman"/>
          <w:sz w:val="28"/>
          <w:szCs w:val="28"/>
        </w:rPr>
        <w:t xml:space="preserve">школой </w:t>
      </w:r>
      <w:r w:rsidRPr="0007070A">
        <w:rPr>
          <w:rFonts w:ascii="Times New Roman" w:hAnsi="Times New Roman"/>
          <w:sz w:val="28"/>
          <w:szCs w:val="28"/>
        </w:rPr>
        <w:t>договора об оказании платных образовательных услуг указываются в договоре</w:t>
      </w:r>
      <w:r>
        <w:rPr>
          <w:rFonts w:ascii="Times New Roman" w:hAnsi="Times New Roman"/>
          <w:sz w:val="28"/>
          <w:szCs w:val="28"/>
        </w:rPr>
        <w:t>;</w:t>
      </w:r>
    </w:p>
    <w:p w:rsidR="00DB0D79" w:rsidRDefault="00C26F13" w:rsidP="00271DFA">
      <w:pPr>
        <w:pStyle w:val="p16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right="-284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71DFA">
        <w:rPr>
          <w:sz w:val="28"/>
          <w:szCs w:val="28"/>
        </w:rPr>
        <w:t xml:space="preserve">   </w:t>
      </w:r>
      <w:r w:rsidR="00DB0D79" w:rsidRPr="00916A66">
        <w:rPr>
          <w:sz w:val="28"/>
          <w:szCs w:val="28"/>
        </w:rPr>
        <w:t>3) 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0D6815" w:rsidRPr="00916A66" w:rsidRDefault="00271DFA" w:rsidP="000D6815">
      <w:pPr>
        <w:pStyle w:val="p16"/>
        <w:shd w:val="clear" w:color="auto" w:fill="FFFFFF"/>
        <w:spacing w:before="0" w:beforeAutospacing="0" w:after="0" w:afterAutospacing="0"/>
        <w:ind w:right="-284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4) Досрочное прекращение образовательных отношений по инициативе обучающегося или </w:t>
      </w:r>
      <w:r w:rsidRPr="008A67A4">
        <w:rPr>
          <w:sz w:val="28"/>
          <w:szCs w:val="28"/>
        </w:rPr>
        <w:t>(законных представителей несовершеннолетнего обучающегося)</w:t>
      </w:r>
      <w:r>
        <w:rPr>
          <w:sz w:val="28"/>
          <w:szCs w:val="28"/>
        </w:rPr>
        <w:t xml:space="preserve"> не влечет за собой каких-либо дополнительных, в том числе материальных, обязательств указанного обучающегося перед школой</w:t>
      </w:r>
      <w:r w:rsidR="000D6815">
        <w:rPr>
          <w:sz w:val="28"/>
          <w:szCs w:val="28"/>
        </w:rPr>
        <w:t xml:space="preserve">, </w:t>
      </w:r>
      <w:r w:rsidR="000D6815" w:rsidRPr="00916A66">
        <w:rPr>
          <w:sz w:val="28"/>
          <w:szCs w:val="28"/>
        </w:rPr>
        <w:t>если иное не установлено договором об образовании.</w:t>
      </w:r>
    </w:p>
    <w:p w:rsidR="003D35A3" w:rsidRDefault="000D6815" w:rsidP="00E22D26">
      <w:pPr>
        <w:pStyle w:val="p16"/>
        <w:shd w:val="clear" w:color="auto" w:fill="FFFFFF"/>
        <w:tabs>
          <w:tab w:val="left" w:pos="709"/>
        </w:tabs>
        <w:spacing w:before="0" w:beforeAutospacing="0" w:after="0" w:afterAutospacing="0"/>
        <w:ind w:right="-284"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5) Решение о прекращении образовательных отношений по инициативе школы принимается Педагогическим советом с учетом мнения его родителей (законных представителей). Отсутствие на Педагогическом совете без уважительной причины обучающегося, его родителей (законных представителей) не лишает Педагогический совет возможности рассмотрения вопроса об его отчислении. </w:t>
      </w:r>
    </w:p>
    <w:p w:rsidR="00DB0D79" w:rsidRPr="00916A66" w:rsidRDefault="000D6815" w:rsidP="00ED7971">
      <w:pPr>
        <w:pStyle w:val="p16"/>
        <w:shd w:val="clear" w:color="auto" w:fill="FFFFFF"/>
        <w:tabs>
          <w:tab w:val="left" w:pos="709"/>
        </w:tabs>
        <w:spacing w:before="0" w:beforeAutospacing="0" w:after="0" w:afterAutospacing="0"/>
        <w:ind w:right="-284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6) </w:t>
      </w:r>
      <w:r w:rsidR="00DB0D79" w:rsidRPr="00916A66">
        <w:rPr>
          <w:sz w:val="28"/>
          <w:szCs w:val="28"/>
        </w:rPr>
        <w:t xml:space="preserve">Основанием для прекращения образовательных отношений является распорядительный акт </w:t>
      </w:r>
      <w:r>
        <w:rPr>
          <w:sz w:val="28"/>
          <w:szCs w:val="28"/>
        </w:rPr>
        <w:t xml:space="preserve">школы </w:t>
      </w:r>
      <w:r w:rsidR="00DB0D79" w:rsidRPr="00916A66">
        <w:rPr>
          <w:sz w:val="28"/>
          <w:szCs w:val="28"/>
        </w:rPr>
        <w:t xml:space="preserve">об отчислении обучающегося из </w:t>
      </w:r>
      <w:r>
        <w:rPr>
          <w:sz w:val="28"/>
          <w:szCs w:val="28"/>
        </w:rPr>
        <w:t>школы. Решение об отчислении из школы оформляется приказом директора школы.</w:t>
      </w:r>
      <w:r w:rsidR="00DB0D79" w:rsidRPr="00916A66">
        <w:rPr>
          <w:rStyle w:val="apple-converted-space"/>
          <w:sz w:val="28"/>
          <w:szCs w:val="28"/>
        </w:rPr>
        <w:t> </w:t>
      </w:r>
      <w:r w:rsidR="00DB0D79" w:rsidRPr="00916A66">
        <w:rPr>
          <w:sz w:val="28"/>
          <w:szCs w:val="28"/>
        </w:rPr>
        <w:br/>
        <w:t xml:space="preserve">Права и обязанности обучающегося, предусмотренные законодательством об </w:t>
      </w:r>
      <w:r w:rsidR="00DB0D79" w:rsidRPr="00916A66">
        <w:rPr>
          <w:sz w:val="28"/>
          <w:szCs w:val="28"/>
        </w:rPr>
        <w:lastRenderedPageBreak/>
        <w:t xml:space="preserve">образовании и локальными нормативными актами </w:t>
      </w:r>
      <w:r>
        <w:rPr>
          <w:sz w:val="28"/>
          <w:szCs w:val="28"/>
        </w:rPr>
        <w:t xml:space="preserve">школы, </w:t>
      </w:r>
      <w:r w:rsidR="00DB0D79" w:rsidRPr="00916A66">
        <w:rPr>
          <w:sz w:val="28"/>
          <w:szCs w:val="28"/>
        </w:rPr>
        <w:t xml:space="preserve">прекращаются </w:t>
      </w:r>
      <w:r w:rsidR="00E22D26">
        <w:rPr>
          <w:sz w:val="28"/>
          <w:szCs w:val="28"/>
        </w:rPr>
        <w:t xml:space="preserve">                  </w:t>
      </w:r>
      <w:r w:rsidR="00DB0D79" w:rsidRPr="00916A66">
        <w:rPr>
          <w:sz w:val="28"/>
          <w:szCs w:val="28"/>
        </w:rPr>
        <w:t xml:space="preserve">с даты его отчисления из </w:t>
      </w:r>
      <w:r w:rsidR="00ED7971">
        <w:rPr>
          <w:sz w:val="28"/>
          <w:szCs w:val="28"/>
        </w:rPr>
        <w:t>школы.</w:t>
      </w:r>
    </w:p>
    <w:p w:rsidR="00BD17DF" w:rsidRPr="00916A66" w:rsidRDefault="00ED7971" w:rsidP="00E22D26">
      <w:pPr>
        <w:pStyle w:val="p16"/>
        <w:shd w:val="clear" w:color="auto" w:fill="FFFFFF"/>
        <w:tabs>
          <w:tab w:val="left" w:pos="709"/>
        </w:tabs>
        <w:spacing w:before="0" w:beforeAutospacing="0" w:after="0" w:afterAutospacing="0"/>
        <w:ind w:right="-284"/>
        <w:jc w:val="both"/>
        <w:rPr>
          <w:sz w:val="28"/>
          <w:szCs w:val="28"/>
        </w:rPr>
      </w:pPr>
      <w:r>
        <w:rPr>
          <w:rStyle w:val="s3"/>
          <w:sz w:val="28"/>
          <w:szCs w:val="28"/>
        </w:rPr>
        <w:t xml:space="preserve">    </w:t>
      </w:r>
      <w:r w:rsidR="00E22D26">
        <w:rPr>
          <w:rStyle w:val="s3"/>
          <w:sz w:val="28"/>
          <w:szCs w:val="28"/>
        </w:rPr>
        <w:t xml:space="preserve">     </w:t>
      </w:r>
      <w:r>
        <w:rPr>
          <w:rStyle w:val="s3"/>
          <w:sz w:val="28"/>
          <w:szCs w:val="28"/>
        </w:rPr>
        <w:t xml:space="preserve">7) В случае досрочного прекращения образовательных отношений по основаниям, не зависящим от воли сторон, </w:t>
      </w:r>
      <w:r>
        <w:rPr>
          <w:sz w:val="28"/>
          <w:szCs w:val="28"/>
        </w:rPr>
        <w:t xml:space="preserve">а также в случае аннулирования лицензии школы на осуществление образовательной деятельности, учредитель обязан </w:t>
      </w:r>
      <w:r w:rsidR="00BD17DF" w:rsidRPr="00916A66">
        <w:rPr>
          <w:sz w:val="28"/>
          <w:szCs w:val="28"/>
        </w:rPr>
        <w:t>обеспечить перевод обучающихся в другие организации,</w:t>
      </w:r>
      <w:r w:rsidR="00E22D26" w:rsidRPr="00E22D26">
        <w:rPr>
          <w:sz w:val="28"/>
          <w:szCs w:val="28"/>
        </w:rPr>
        <w:t xml:space="preserve"> </w:t>
      </w:r>
      <w:r w:rsidR="00E22D26" w:rsidRPr="00916A66">
        <w:rPr>
          <w:sz w:val="28"/>
          <w:szCs w:val="28"/>
        </w:rPr>
        <w:t>реализующие соответствующие образовательные программы</w:t>
      </w:r>
      <w:r w:rsidR="00E22D26">
        <w:rPr>
          <w:sz w:val="28"/>
          <w:szCs w:val="28"/>
        </w:rPr>
        <w:t xml:space="preserve">, </w:t>
      </w:r>
      <w:r w:rsidR="00BD17DF" w:rsidRPr="00916A66">
        <w:rPr>
          <w:sz w:val="28"/>
          <w:szCs w:val="28"/>
        </w:rPr>
        <w:t>и исполнить иные обязательства, предусмотренные договором об образовании.</w:t>
      </w:r>
    </w:p>
    <w:p w:rsidR="00BD17DF" w:rsidRDefault="00C26F13" w:rsidP="00E22D26">
      <w:pPr>
        <w:pStyle w:val="p16"/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22D26">
        <w:rPr>
          <w:sz w:val="28"/>
          <w:szCs w:val="28"/>
        </w:rPr>
        <w:t xml:space="preserve">  </w:t>
      </w:r>
      <w:r>
        <w:rPr>
          <w:rStyle w:val="s3"/>
          <w:sz w:val="28"/>
          <w:szCs w:val="28"/>
        </w:rPr>
        <w:t>8</w:t>
      </w:r>
      <w:r w:rsidR="00E22D26">
        <w:rPr>
          <w:rStyle w:val="s3"/>
          <w:sz w:val="28"/>
          <w:szCs w:val="28"/>
        </w:rPr>
        <w:t xml:space="preserve">) </w:t>
      </w:r>
      <w:r w:rsidR="00BD17DF" w:rsidRPr="00916A66">
        <w:rPr>
          <w:sz w:val="28"/>
          <w:szCs w:val="28"/>
        </w:rPr>
        <w:t>При досрочном прекращении образовательных отношений</w:t>
      </w:r>
      <w:r w:rsidR="00E22D26">
        <w:rPr>
          <w:sz w:val="28"/>
          <w:szCs w:val="28"/>
        </w:rPr>
        <w:t xml:space="preserve">                                </w:t>
      </w:r>
      <w:r w:rsidR="00BD17DF" w:rsidRPr="00916A66">
        <w:rPr>
          <w:sz w:val="28"/>
          <w:szCs w:val="28"/>
        </w:rPr>
        <w:t xml:space="preserve">в трехдневный срок после издания распорядительного </w:t>
      </w:r>
      <w:r w:rsidR="00D13EA4">
        <w:rPr>
          <w:sz w:val="28"/>
          <w:szCs w:val="28"/>
        </w:rPr>
        <w:t xml:space="preserve"> </w:t>
      </w:r>
      <w:r w:rsidR="00BD17DF" w:rsidRPr="00916A66">
        <w:rPr>
          <w:sz w:val="28"/>
          <w:szCs w:val="28"/>
        </w:rPr>
        <w:t xml:space="preserve">акта об отчислении обучающегося отчисленному лицу </w:t>
      </w:r>
      <w:r w:rsidR="00E22D26">
        <w:rPr>
          <w:sz w:val="28"/>
          <w:szCs w:val="28"/>
        </w:rPr>
        <w:t xml:space="preserve">школой </w:t>
      </w:r>
      <w:r w:rsidR="00BD17DF" w:rsidRPr="00916A66">
        <w:rPr>
          <w:sz w:val="28"/>
          <w:szCs w:val="28"/>
        </w:rPr>
        <w:t>выдается справка об</w:t>
      </w:r>
      <w:r w:rsidR="00BD17DF" w:rsidRPr="00916A66">
        <w:rPr>
          <w:rStyle w:val="apple-converted-space"/>
          <w:sz w:val="28"/>
          <w:szCs w:val="28"/>
        </w:rPr>
        <w:t> </w:t>
      </w:r>
      <w:r w:rsidR="00BD17DF" w:rsidRPr="00916A66">
        <w:rPr>
          <w:sz w:val="28"/>
          <w:szCs w:val="28"/>
          <w:shd w:val="clear" w:color="auto" w:fill="FFFFFF"/>
        </w:rPr>
        <w:t>обучении</w:t>
      </w:r>
      <w:r w:rsidR="00E22D26">
        <w:rPr>
          <w:sz w:val="28"/>
          <w:szCs w:val="28"/>
          <w:shd w:val="clear" w:color="auto" w:fill="FFFFFF"/>
        </w:rPr>
        <w:t xml:space="preserve"> </w:t>
      </w:r>
      <w:r w:rsidR="00E22D26" w:rsidRPr="002575AB">
        <w:rPr>
          <w:sz w:val="28"/>
          <w:szCs w:val="28"/>
        </w:rPr>
        <w:t xml:space="preserve">или периоде обучения установленного </w:t>
      </w:r>
      <w:r w:rsidR="00E22D26">
        <w:rPr>
          <w:sz w:val="28"/>
          <w:szCs w:val="28"/>
        </w:rPr>
        <w:t xml:space="preserve">школой </w:t>
      </w:r>
      <w:r w:rsidR="00E22D26" w:rsidRPr="002575AB">
        <w:rPr>
          <w:sz w:val="28"/>
          <w:szCs w:val="28"/>
        </w:rPr>
        <w:t>образца</w:t>
      </w:r>
      <w:r w:rsidR="00E22D26">
        <w:rPr>
          <w:sz w:val="28"/>
          <w:szCs w:val="28"/>
        </w:rPr>
        <w:t>.</w:t>
      </w:r>
    </w:p>
    <w:p w:rsidR="00E22D26" w:rsidRDefault="00E22D26" w:rsidP="00E22D26">
      <w:pPr>
        <w:pStyle w:val="p16"/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9) Обучающийся, отчисленный из школы по инициативе родителей (законных представителей) до завершения освоения образовательной программы имеет право на восстановление для обучения в школе в течение двух лет при наличии в школе свободных мест</w:t>
      </w:r>
      <w:r w:rsidR="00D13EA4">
        <w:rPr>
          <w:sz w:val="28"/>
          <w:szCs w:val="28"/>
        </w:rPr>
        <w:t xml:space="preserve"> с сохранением прежних условий обучения, но не ранее завершения учебного года, в котором обучающийся был отчислен, при условии реализации данной образовательной программы и соответствующего класса в школе.</w:t>
      </w:r>
    </w:p>
    <w:p w:rsidR="00D13EA4" w:rsidRDefault="00D13EA4" w:rsidP="000D6815">
      <w:pPr>
        <w:pStyle w:val="p9"/>
        <w:shd w:val="clear" w:color="auto" w:fill="FFFFFF"/>
        <w:spacing w:before="0" w:beforeAutospacing="0" w:after="0" w:afterAutospacing="0"/>
        <w:ind w:right="-284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10) При возобновлении образовательных отношений после отчисления, обучающийся может быть зачислен в класс, соответствующий уровню его подготовки при условиях:</w:t>
      </w:r>
    </w:p>
    <w:p w:rsidR="00D13EA4" w:rsidRDefault="00D13EA4" w:rsidP="000D6815">
      <w:pPr>
        <w:pStyle w:val="p9"/>
        <w:shd w:val="clear" w:color="auto" w:fill="FFFFFF"/>
        <w:spacing w:before="0" w:beforeAutospacing="0" w:after="0" w:afterAutospacing="0"/>
        <w:ind w:right="-284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успешного прохождения промежуточной аттестации до его отчисления;</w:t>
      </w:r>
    </w:p>
    <w:p w:rsidR="00DB0D79" w:rsidRDefault="00D13EA4" w:rsidP="000D6815">
      <w:pPr>
        <w:pStyle w:val="p9"/>
        <w:shd w:val="clear" w:color="auto" w:fill="FFFFFF"/>
        <w:spacing w:before="0" w:beforeAutospacing="0" w:after="0" w:afterAutospacing="0"/>
        <w:ind w:right="-284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</w:t>
      </w:r>
      <w:r w:rsidR="001717B0">
        <w:rPr>
          <w:sz w:val="28"/>
          <w:szCs w:val="28"/>
        </w:rPr>
        <w:t>успешного прохождения промежуточной аттестации;</w:t>
      </w:r>
    </w:p>
    <w:p w:rsidR="00D13EA4" w:rsidRDefault="00D13EA4" w:rsidP="001717B0">
      <w:pPr>
        <w:pStyle w:val="p9"/>
        <w:shd w:val="clear" w:color="auto" w:fill="FFFFFF"/>
        <w:tabs>
          <w:tab w:val="left" w:pos="709"/>
        </w:tabs>
        <w:spacing w:before="0" w:beforeAutospacing="0" w:after="0" w:afterAutospacing="0"/>
        <w:ind w:right="-284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по согласованию сторон с пов</w:t>
      </w:r>
      <w:r w:rsidR="001717B0">
        <w:rPr>
          <w:sz w:val="28"/>
          <w:szCs w:val="28"/>
        </w:rPr>
        <w:t>т</w:t>
      </w:r>
      <w:r>
        <w:rPr>
          <w:sz w:val="28"/>
          <w:szCs w:val="28"/>
        </w:rPr>
        <w:t>орением года обучения.</w:t>
      </w:r>
    </w:p>
    <w:p w:rsidR="00D13EA4" w:rsidRDefault="001717B0" w:rsidP="000D6815">
      <w:pPr>
        <w:pStyle w:val="p9"/>
        <w:shd w:val="clear" w:color="auto" w:fill="FFFFFF"/>
        <w:spacing w:before="0" w:beforeAutospacing="0" w:after="0" w:afterAutospacing="0"/>
        <w:ind w:right="-284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11)</w:t>
      </w:r>
      <w:r w:rsidRPr="001717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Обучающийся, отчисленный из школы по инициативе школы                         </w:t>
      </w:r>
      <w:r w:rsidRPr="0007070A">
        <w:rPr>
          <w:sz w:val="28"/>
          <w:szCs w:val="28"/>
        </w:rPr>
        <w:t>в случае просрочки оплаты стоимости платных образовательных услуг</w:t>
      </w:r>
      <w:r>
        <w:rPr>
          <w:sz w:val="28"/>
          <w:szCs w:val="28"/>
        </w:rPr>
        <w:t>, может быть восстановлен в числе учащихся при условии полного погашения задолженности.</w:t>
      </w:r>
    </w:p>
    <w:p w:rsidR="001717B0" w:rsidRDefault="001717B0" w:rsidP="00A742E5">
      <w:pPr>
        <w:pStyle w:val="p9"/>
        <w:shd w:val="clear" w:color="auto" w:fill="FFFFFF"/>
        <w:tabs>
          <w:tab w:val="left" w:pos="709"/>
        </w:tabs>
        <w:spacing w:before="0" w:beforeAutospacing="0" w:after="0" w:afterAutospacing="0"/>
        <w:ind w:right="-284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12)</w:t>
      </w:r>
      <w:r w:rsidR="00A742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Обучающиеся, закончившие полный курс избранной образовательной программы, могут быть зачислены в школу для освоения другой образовательной программы в класс, соответствующий уровню их подготовки, </w:t>
      </w:r>
      <w:r w:rsidR="00A742E5">
        <w:rPr>
          <w:sz w:val="28"/>
          <w:szCs w:val="28"/>
        </w:rPr>
        <w:t xml:space="preserve">с правом на зачет установленном школой порядке результатов учебных предметов  </w:t>
      </w:r>
      <w:r>
        <w:rPr>
          <w:sz w:val="28"/>
          <w:szCs w:val="28"/>
        </w:rPr>
        <w:t xml:space="preserve"> </w:t>
      </w:r>
      <w:r w:rsidR="00A742E5">
        <w:rPr>
          <w:sz w:val="28"/>
          <w:szCs w:val="28"/>
        </w:rPr>
        <w:t>предыдущей образовательной программы (при их наличии).</w:t>
      </w:r>
    </w:p>
    <w:p w:rsidR="00D13EA4" w:rsidRDefault="00D13EA4" w:rsidP="000D6815">
      <w:pPr>
        <w:pStyle w:val="p9"/>
        <w:shd w:val="clear" w:color="auto" w:fill="FFFFFF"/>
        <w:spacing w:before="0" w:beforeAutospacing="0" w:after="0" w:afterAutospacing="0"/>
        <w:ind w:right="-284" w:hanging="360"/>
        <w:jc w:val="both"/>
        <w:rPr>
          <w:sz w:val="28"/>
          <w:szCs w:val="28"/>
        </w:rPr>
      </w:pPr>
    </w:p>
    <w:p w:rsidR="003D35A3" w:rsidRDefault="00A742E5" w:rsidP="00E22D26">
      <w:pPr>
        <w:spacing w:after="0" w:line="240" w:lineRule="auto"/>
        <w:ind w:right="-284" w:firstLine="7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3D35A3" w:rsidRPr="002575AB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E22D26" w:rsidRPr="002575AB" w:rsidRDefault="00E22D26" w:rsidP="00E22D26">
      <w:pPr>
        <w:spacing w:after="0" w:line="240" w:lineRule="auto"/>
        <w:ind w:right="-284" w:firstLine="700"/>
        <w:jc w:val="center"/>
        <w:rPr>
          <w:rFonts w:ascii="Times New Roman" w:hAnsi="Times New Roman"/>
          <w:b/>
          <w:sz w:val="28"/>
          <w:szCs w:val="28"/>
        </w:rPr>
      </w:pPr>
    </w:p>
    <w:p w:rsidR="003D35A3" w:rsidRDefault="003D35A3" w:rsidP="000D6815">
      <w:pPr>
        <w:spacing w:after="0" w:line="240" w:lineRule="auto"/>
        <w:ind w:right="-284" w:firstLine="700"/>
        <w:jc w:val="both"/>
        <w:rPr>
          <w:rFonts w:ascii="Times New Roman" w:hAnsi="Times New Roman"/>
          <w:sz w:val="28"/>
          <w:szCs w:val="28"/>
        </w:rPr>
      </w:pPr>
      <w:r w:rsidRPr="002575AB">
        <w:rPr>
          <w:rFonts w:ascii="Times New Roman" w:hAnsi="Times New Roman"/>
          <w:sz w:val="28"/>
          <w:szCs w:val="28"/>
        </w:rPr>
        <w:t>Вопросы, не урегулированные настоящим По</w:t>
      </w:r>
      <w:r>
        <w:rPr>
          <w:rFonts w:ascii="Times New Roman" w:hAnsi="Times New Roman"/>
          <w:sz w:val="28"/>
          <w:szCs w:val="28"/>
        </w:rPr>
        <w:t>ложением</w:t>
      </w:r>
      <w:r w:rsidRPr="002575AB">
        <w:rPr>
          <w:rFonts w:ascii="Times New Roman" w:hAnsi="Times New Roman"/>
          <w:sz w:val="28"/>
          <w:szCs w:val="28"/>
        </w:rPr>
        <w:t>, разрешаются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2575AB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B0D79" w:rsidRPr="00916A66" w:rsidRDefault="00A42B08" w:rsidP="003D35A3">
      <w:pPr>
        <w:pStyle w:val="p9"/>
        <w:shd w:val="clear" w:color="auto" w:fill="FFFFFF"/>
        <w:ind w:right="-284" w:hanging="36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E3A8C181-31ED-4996-A174-BD4C797539E8}" provid="{00000000-0000-0000-0000-000000000000}" o:suggestedsigner="Баринова Наталья Геннадьевна" o:suggestedsigner2="Директор МБУ ДО ДМШ г. Гулькевичи " issignatureline="t"/>
          </v:shape>
        </w:pict>
      </w:r>
      <w:bookmarkEnd w:id="0"/>
    </w:p>
    <w:p w:rsidR="004B3DB3" w:rsidRPr="00916A66" w:rsidRDefault="004B3DB3" w:rsidP="00FE4AEE">
      <w:pPr>
        <w:pStyle w:val="p9"/>
        <w:shd w:val="clear" w:color="auto" w:fill="FFFFFF"/>
        <w:ind w:right="-284" w:hanging="360"/>
        <w:jc w:val="both"/>
        <w:rPr>
          <w:sz w:val="28"/>
          <w:szCs w:val="28"/>
        </w:rPr>
      </w:pPr>
      <w:r w:rsidRPr="00916A66">
        <w:rPr>
          <w:rStyle w:val="apple-converted-space"/>
          <w:sz w:val="28"/>
          <w:szCs w:val="28"/>
        </w:rPr>
        <w:t> </w:t>
      </w:r>
    </w:p>
    <w:p w:rsidR="004B3DB3" w:rsidRPr="00916A66" w:rsidRDefault="004B3DB3" w:rsidP="00FE4AEE">
      <w:pPr>
        <w:pStyle w:val="p9"/>
        <w:shd w:val="clear" w:color="auto" w:fill="FFFFFF"/>
        <w:ind w:right="-284" w:hanging="360"/>
        <w:jc w:val="both"/>
        <w:rPr>
          <w:sz w:val="28"/>
          <w:szCs w:val="28"/>
        </w:rPr>
      </w:pPr>
    </w:p>
    <w:p w:rsidR="00F97195" w:rsidRPr="00916A66" w:rsidRDefault="00F97195" w:rsidP="00FE4AEE">
      <w:pPr>
        <w:pStyle w:val="p9"/>
        <w:shd w:val="clear" w:color="auto" w:fill="FFFFFF"/>
        <w:ind w:right="-284" w:hanging="360"/>
        <w:jc w:val="both"/>
        <w:rPr>
          <w:sz w:val="28"/>
          <w:szCs w:val="28"/>
        </w:rPr>
      </w:pPr>
    </w:p>
    <w:p w:rsidR="00D051A4" w:rsidRPr="00916A66" w:rsidRDefault="00D051A4" w:rsidP="00FE4AEE">
      <w:pPr>
        <w:ind w:right="-284"/>
        <w:rPr>
          <w:sz w:val="28"/>
          <w:szCs w:val="28"/>
        </w:rPr>
      </w:pPr>
    </w:p>
    <w:sectPr w:rsidR="00D051A4" w:rsidRPr="00916A66" w:rsidSect="00691C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CD0" w:rsidRDefault="00C94CD0" w:rsidP="00691C1B">
      <w:pPr>
        <w:spacing w:after="0" w:line="240" w:lineRule="auto"/>
      </w:pPr>
      <w:r>
        <w:separator/>
      </w:r>
    </w:p>
  </w:endnote>
  <w:endnote w:type="continuationSeparator" w:id="0">
    <w:p w:rsidR="00C94CD0" w:rsidRDefault="00C94CD0" w:rsidP="0069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C1B" w:rsidRDefault="00691C1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C1B" w:rsidRDefault="00691C1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C1B" w:rsidRDefault="00691C1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CD0" w:rsidRDefault="00C94CD0" w:rsidP="00691C1B">
      <w:pPr>
        <w:spacing w:after="0" w:line="240" w:lineRule="auto"/>
      </w:pPr>
      <w:r>
        <w:separator/>
      </w:r>
    </w:p>
  </w:footnote>
  <w:footnote w:type="continuationSeparator" w:id="0">
    <w:p w:rsidR="00C94CD0" w:rsidRDefault="00C94CD0" w:rsidP="0069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C1B" w:rsidRDefault="00691C1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4459274"/>
      <w:docPartObj>
        <w:docPartGallery w:val="Page Numbers (Top of Page)"/>
        <w:docPartUnique/>
      </w:docPartObj>
    </w:sdtPr>
    <w:sdtEndPr/>
    <w:sdtContent>
      <w:p w:rsidR="00691C1B" w:rsidRDefault="00691C1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B08" w:rsidRPr="00A42B08">
          <w:rPr>
            <w:noProof/>
            <w:lang w:val="ru-RU"/>
          </w:rPr>
          <w:t>7</w:t>
        </w:r>
        <w:r>
          <w:fldChar w:fldCharType="end"/>
        </w:r>
      </w:p>
    </w:sdtContent>
  </w:sdt>
  <w:p w:rsidR="00691C1B" w:rsidRDefault="00691C1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C1B" w:rsidRDefault="00691C1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4E51"/>
    <w:multiLevelType w:val="hybridMultilevel"/>
    <w:tmpl w:val="FA961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A6696"/>
    <w:multiLevelType w:val="hybridMultilevel"/>
    <w:tmpl w:val="F6D05206"/>
    <w:lvl w:ilvl="0" w:tplc="069038E8">
      <w:start w:val="1"/>
      <w:numFmt w:val="decimal"/>
      <w:lvlText w:val="%1."/>
      <w:lvlJc w:val="left"/>
      <w:pPr>
        <w:tabs>
          <w:tab w:val="num" w:pos="8015"/>
        </w:tabs>
        <w:ind w:left="8015" w:hanging="360"/>
      </w:pPr>
    </w:lvl>
    <w:lvl w:ilvl="1" w:tplc="805CE804">
      <w:numFmt w:val="none"/>
      <w:lvlText w:val=""/>
      <w:lvlJc w:val="left"/>
      <w:pPr>
        <w:tabs>
          <w:tab w:val="num" w:pos="360"/>
        </w:tabs>
      </w:pPr>
    </w:lvl>
    <w:lvl w:ilvl="2" w:tplc="A6FA6A16">
      <w:numFmt w:val="none"/>
      <w:lvlText w:val=""/>
      <w:lvlJc w:val="left"/>
      <w:pPr>
        <w:tabs>
          <w:tab w:val="num" w:pos="360"/>
        </w:tabs>
      </w:pPr>
    </w:lvl>
    <w:lvl w:ilvl="3" w:tplc="5D7A673E">
      <w:numFmt w:val="none"/>
      <w:lvlText w:val=""/>
      <w:lvlJc w:val="left"/>
      <w:pPr>
        <w:tabs>
          <w:tab w:val="num" w:pos="360"/>
        </w:tabs>
      </w:pPr>
    </w:lvl>
    <w:lvl w:ilvl="4" w:tplc="0B0C3566">
      <w:numFmt w:val="none"/>
      <w:lvlText w:val=""/>
      <w:lvlJc w:val="left"/>
      <w:pPr>
        <w:tabs>
          <w:tab w:val="num" w:pos="360"/>
        </w:tabs>
      </w:pPr>
    </w:lvl>
    <w:lvl w:ilvl="5" w:tplc="029EACE8">
      <w:numFmt w:val="none"/>
      <w:lvlText w:val=""/>
      <w:lvlJc w:val="left"/>
      <w:pPr>
        <w:tabs>
          <w:tab w:val="num" w:pos="360"/>
        </w:tabs>
      </w:pPr>
    </w:lvl>
    <w:lvl w:ilvl="6" w:tplc="DDE0535E">
      <w:numFmt w:val="none"/>
      <w:lvlText w:val=""/>
      <w:lvlJc w:val="left"/>
      <w:pPr>
        <w:tabs>
          <w:tab w:val="num" w:pos="360"/>
        </w:tabs>
      </w:pPr>
    </w:lvl>
    <w:lvl w:ilvl="7" w:tplc="AE28C5FA">
      <w:numFmt w:val="none"/>
      <w:lvlText w:val=""/>
      <w:lvlJc w:val="left"/>
      <w:pPr>
        <w:tabs>
          <w:tab w:val="num" w:pos="360"/>
        </w:tabs>
      </w:pPr>
    </w:lvl>
    <w:lvl w:ilvl="8" w:tplc="B51453F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628520D"/>
    <w:multiLevelType w:val="multilevel"/>
    <w:tmpl w:val="F66C56F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A74269C"/>
    <w:multiLevelType w:val="hybridMultilevel"/>
    <w:tmpl w:val="C62882EA"/>
    <w:lvl w:ilvl="0" w:tplc="D28E3F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CD2357"/>
    <w:multiLevelType w:val="hybridMultilevel"/>
    <w:tmpl w:val="64C68752"/>
    <w:lvl w:ilvl="0" w:tplc="BB1A7F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BF5"/>
    <w:rsid w:val="00001BF5"/>
    <w:rsid w:val="00005489"/>
    <w:rsid w:val="0001501A"/>
    <w:rsid w:val="00074BA5"/>
    <w:rsid w:val="000D6815"/>
    <w:rsid w:val="0013574A"/>
    <w:rsid w:val="00154C58"/>
    <w:rsid w:val="001651DB"/>
    <w:rsid w:val="001717B0"/>
    <w:rsid w:val="001D08DD"/>
    <w:rsid w:val="00271DFA"/>
    <w:rsid w:val="002A127A"/>
    <w:rsid w:val="002D3807"/>
    <w:rsid w:val="003127BA"/>
    <w:rsid w:val="00327857"/>
    <w:rsid w:val="0034734A"/>
    <w:rsid w:val="003D35A3"/>
    <w:rsid w:val="00406847"/>
    <w:rsid w:val="00497CD0"/>
    <w:rsid w:val="004B3DB3"/>
    <w:rsid w:val="004C7A0C"/>
    <w:rsid w:val="00531F3F"/>
    <w:rsid w:val="00566DB4"/>
    <w:rsid w:val="00584AFB"/>
    <w:rsid w:val="0060643F"/>
    <w:rsid w:val="00691C1B"/>
    <w:rsid w:val="0072668B"/>
    <w:rsid w:val="00765A73"/>
    <w:rsid w:val="00796A4A"/>
    <w:rsid w:val="00796BDA"/>
    <w:rsid w:val="007A36B6"/>
    <w:rsid w:val="007B5351"/>
    <w:rsid w:val="00806814"/>
    <w:rsid w:val="00876310"/>
    <w:rsid w:val="008935B3"/>
    <w:rsid w:val="008A67A4"/>
    <w:rsid w:val="008B520B"/>
    <w:rsid w:val="00916A66"/>
    <w:rsid w:val="00921C2A"/>
    <w:rsid w:val="0093526E"/>
    <w:rsid w:val="0098247F"/>
    <w:rsid w:val="00A205FF"/>
    <w:rsid w:val="00A42B08"/>
    <w:rsid w:val="00A742E5"/>
    <w:rsid w:val="00AC0A22"/>
    <w:rsid w:val="00AC78C2"/>
    <w:rsid w:val="00B07851"/>
    <w:rsid w:val="00B1512A"/>
    <w:rsid w:val="00B23F9F"/>
    <w:rsid w:val="00B46E82"/>
    <w:rsid w:val="00BD17DF"/>
    <w:rsid w:val="00BE26C8"/>
    <w:rsid w:val="00BF4017"/>
    <w:rsid w:val="00C229F2"/>
    <w:rsid w:val="00C26F13"/>
    <w:rsid w:val="00C73F54"/>
    <w:rsid w:val="00C94CD0"/>
    <w:rsid w:val="00CC139F"/>
    <w:rsid w:val="00CF5411"/>
    <w:rsid w:val="00D051A4"/>
    <w:rsid w:val="00D1137F"/>
    <w:rsid w:val="00D13EA4"/>
    <w:rsid w:val="00D31AB8"/>
    <w:rsid w:val="00DB06D0"/>
    <w:rsid w:val="00DB0D79"/>
    <w:rsid w:val="00E22D26"/>
    <w:rsid w:val="00E733A0"/>
    <w:rsid w:val="00E9225A"/>
    <w:rsid w:val="00E944E1"/>
    <w:rsid w:val="00E96C95"/>
    <w:rsid w:val="00ED7971"/>
    <w:rsid w:val="00F306E8"/>
    <w:rsid w:val="00F84F9D"/>
    <w:rsid w:val="00F97195"/>
    <w:rsid w:val="00FE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F9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97195"/>
  </w:style>
  <w:style w:type="paragraph" w:customStyle="1" w:styleId="p5">
    <w:name w:val="p5"/>
    <w:basedOn w:val="a"/>
    <w:rsid w:val="00F9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7195"/>
  </w:style>
  <w:style w:type="character" w:customStyle="1" w:styleId="s1">
    <w:name w:val="s1"/>
    <w:basedOn w:val="a0"/>
    <w:rsid w:val="00F97195"/>
  </w:style>
  <w:style w:type="paragraph" w:customStyle="1" w:styleId="p6">
    <w:name w:val="p6"/>
    <w:basedOn w:val="a"/>
    <w:rsid w:val="00F9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F97195"/>
  </w:style>
  <w:style w:type="paragraph" w:customStyle="1" w:styleId="p8">
    <w:name w:val="p8"/>
    <w:basedOn w:val="a"/>
    <w:rsid w:val="00F9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F9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4B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4B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B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DB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DB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DB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9225A"/>
    <w:pPr>
      <w:widowControl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06814"/>
    <w:pPr>
      <w:tabs>
        <w:tab w:val="center" w:pos="4677"/>
        <w:tab w:val="right" w:pos="9355"/>
      </w:tabs>
      <w:spacing w:after="0" w:line="240" w:lineRule="auto"/>
      <w:ind w:left="357" w:hanging="357"/>
      <w:jc w:val="both"/>
    </w:pPr>
    <w:rPr>
      <w:rFonts w:ascii="Arial Narrow" w:eastAsia="Times New Roman" w:hAnsi="Arial Narrow" w:cs="Times New Roman"/>
      <w:color w:val="000000"/>
      <w:sz w:val="20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806814"/>
    <w:rPr>
      <w:rFonts w:ascii="Arial Narrow" w:eastAsia="Times New Roman" w:hAnsi="Arial Narrow" w:cs="Times New Roman"/>
      <w:color w:val="000000"/>
      <w:sz w:val="20"/>
      <w:szCs w:val="24"/>
      <w:lang w:val="x-none" w:eastAsia="x-none"/>
    </w:rPr>
  </w:style>
  <w:style w:type="paragraph" w:styleId="a6">
    <w:name w:val="List Paragraph"/>
    <w:basedOn w:val="a"/>
    <w:uiPriority w:val="34"/>
    <w:qFormat/>
    <w:rsid w:val="00566DB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94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44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064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91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1C1B"/>
  </w:style>
  <w:style w:type="paragraph" w:styleId="ab">
    <w:name w:val="No Spacing"/>
    <w:uiPriority w:val="1"/>
    <w:qFormat/>
    <w:rsid w:val="00B46E82"/>
    <w:pPr>
      <w:spacing w:after="0" w:line="240" w:lineRule="auto"/>
    </w:pPr>
  </w:style>
  <w:style w:type="character" w:customStyle="1" w:styleId="s4">
    <w:name w:val="s4"/>
    <w:rsid w:val="00B46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F9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97195"/>
  </w:style>
  <w:style w:type="paragraph" w:customStyle="1" w:styleId="p5">
    <w:name w:val="p5"/>
    <w:basedOn w:val="a"/>
    <w:rsid w:val="00F9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7195"/>
  </w:style>
  <w:style w:type="character" w:customStyle="1" w:styleId="s1">
    <w:name w:val="s1"/>
    <w:basedOn w:val="a0"/>
    <w:rsid w:val="00F97195"/>
  </w:style>
  <w:style w:type="paragraph" w:customStyle="1" w:styleId="p6">
    <w:name w:val="p6"/>
    <w:basedOn w:val="a"/>
    <w:rsid w:val="00F9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F97195"/>
  </w:style>
  <w:style w:type="paragraph" w:customStyle="1" w:styleId="p8">
    <w:name w:val="p8"/>
    <w:basedOn w:val="a"/>
    <w:rsid w:val="00F9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F9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4B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4B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B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DB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DB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DB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9225A"/>
    <w:pPr>
      <w:widowControl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06814"/>
    <w:pPr>
      <w:tabs>
        <w:tab w:val="center" w:pos="4677"/>
        <w:tab w:val="right" w:pos="9355"/>
      </w:tabs>
      <w:spacing w:after="0" w:line="240" w:lineRule="auto"/>
      <w:ind w:left="357" w:hanging="357"/>
      <w:jc w:val="both"/>
    </w:pPr>
    <w:rPr>
      <w:rFonts w:ascii="Arial Narrow" w:eastAsia="Times New Roman" w:hAnsi="Arial Narrow" w:cs="Times New Roman"/>
      <w:color w:val="000000"/>
      <w:sz w:val="20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806814"/>
    <w:rPr>
      <w:rFonts w:ascii="Arial Narrow" w:eastAsia="Times New Roman" w:hAnsi="Arial Narrow" w:cs="Times New Roman"/>
      <w:color w:val="000000"/>
      <w:sz w:val="20"/>
      <w:szCs w:val="24"/>
      <w:lang w:val="x-none" w:eastAsia="x-none"/>
    </w:rPr>
  </w:style>
  <w:style w:type="paragraph" w:styleId="a6">
    <w:name w:val="List Paragraph"/>
    <w:basedOn w:val="a"/>
    <w:uiPriority w:val="34"/>
    <w:qFormat/>
    <w:rsid w:val="00566DB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94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44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064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91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1C1B"/>
  </w:style>
  <w:style w:type="paragraph" w:styleId="ab">
    <w:name w:val="No Spacing"/>
    <w:uiPriority w:val="1"/>
    <w:qFormat/>
    <w:rsid w:val="00B46E82"/>
    <w:pPr>
      <w:spacing w:after="0" w:line="240" w:lineRule="auto"/>
    </w:pPr>
  </w:style>
  <w:style w:type="character" w:customStyle="1" w:styleId="s4">
    <w:name w:val="s4"/>
    <w:rsid w:val="00B46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UqDD6dC5u8Gt4n9ako3AIRo+RLY=</DigestValue>
    </Reference>
    <Reference URI="#idOfficeObject" Type="http://www.w3.org/2000/09/xmldsig#Object">
      <DigestMethod Algorithm="http://www.w3.org/2000/09/xmldsig#sha1"/>
      <DigestValue>RVU7YulyziJM4qO9pNtaIkDChWk=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FSWpSPWoCdhXlit0LB8/9Gh4AAQ=</DigestValue>
    </Reference>
    <Reference URI="#idValidSigLnImg" Type="http://www.w3.org/2000/09/xmldsig#Object">
      <DigestMethod Algorithm="http://www.w3.org/2000/09/xmldsig#sha1"/>
      <DigestValue>vEQHRShm8gHrqiBNk0dzN/jdfE0=</DigestValue>
    </Reference>
    <Reference URI="#idInvalidSigLnImg" Type="http://www.w3.org/2000/09/xmldsig#Object">
      <DigestMethod Algorithm="http://www.w3.org/2000/09/xmldsig#sha1"/>
      <DigestValue>JxOG8b0AGjPBHO09u4SXBM5YY9M=</DigestValue>
    </Reference>
  </SignedInfo>
  <SignatureValue>UTtJ57z/N95uOMyDvis5dzIMYlgT5b4JZJvSnAfuRY5YaKbmRsa95g6H3paxcBVg9afXQds6zIBI
zwe9a9Airrrh4guzIQy9LgQQwPJ8BV2BcvVM+WfkYZ2Z39cS6DWVzSdkgDeLgnFMnPLLuqrnKrxo
FE9LJk8AjnA4O4BYlbA=</SignatureValue>
  <KeyInfo>
    <X509Data>
      <X509Certificate>MIIDLjCCApegAwIBAgIQdpzLNO+tW4lCioFN2E8SaDANBgkqhkiG9w0BAQUFADCBzDFBMD8GA1UE
Ax44BBEEMARABDgEPQQ+BDIEMAAgBB0EMARCBDAEOwRMBE8AIAQTBDUEPQQ9BDAENARMBDUEMgQ9
BDAxHjAcBgkqhkiG9w0BCQEWD2d1bGRtc2hAbWFpbC5ydTFnMGUGA1UECh5eBBwEEQQjACAEFAQe
ACAEFAQcBCgAIAQzAC4AIAQTBEMEOwRMBDoENQQyBDgERwQ4ACAEHAQeACAEEwRDBDsETAQ6BDUE
MgQ4BEcEQQQ6BDgEOQAgBEAEMAQ5BD4EPTAeFw0yMTAyMTExMjM0NThaFw0yMjAyMTExODM0NTha
MIHMMUEwPwYDVQQDHjgEEQQwBEAEOAQ9BD4EMgQwACAEHQQwBEIEMAQ7BEwETwAgBBMENQQ9BD0E
MAQ0BEwENQQyBD0EMDEeMBwGCSqGSIb3DQEJARYPZ3VsZG1zaEBtYWlsLnJ1MWcwZQYDVQQKHl4E
HAQRBCMAIAQUBB4AIAQUBBwEKAAgBDMALgAgBBMEQwQ7BEwEOgQ1BDIEOARHBDgAIAQcBB4AIAQT
BEMEOwRMBDoENQQyBDgERwRBBDoEOAQ5ACAEQAQwBDkEPgQ9MIGfMA0GCSqGSIb3DQEBAQUAA4GN
ADCBiQKBgQC6mqLqcmLWwlUYZv4tZ4+rQxB2abu1ypK21ufeUN1T8Ih4PzBNgnkdT5VEaps5eyUv
bWmePtVnT/yuFPRzzpMSRMKRcuDpRp9ENER19hqo5gNkzVMqwwJelATc9m2vPFikS/85SnAtAnqM
Ppf7mz1H/jckb/jltq/wP1CqpRrhTQIDAQABow8wDTALBgNVHQ8EBAMCBsAwDQYJKoZIhvcNAQEF
BQADgYEAS73A0TuAQD8NfKK4aj3O38eKC9U4/HbRZOJ4m2JyuaBFcFzUXVH1df89gbn+wljL+vwo
Z5JhC6f3OcRIpoEJppB77rMDe98uqUmy8eid20Jeq6bmmfo5puMlFVHIvS9YNYJIQvhX2KyeXxCX
rrcDuqcH8f0+uT03L2aH3z97TnM=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OVYQSvvWMAHZ/eQDbstMY2TNc0E=</DigestValue>
      </Reference>
      <Reference URI="/word/header1.xml?ContentType=application/vnd.openxmlformats-officedocument.wordprocessingml.header+xml">
        <DigestMethod Algorithm="http://www.w3.org/2000/09/xmldsig#sha1"/>
        <DigestValue>zS5gp85FtyKxQ9aGpzwdDv2/u3Q=</DigestValue>
      </Reference>
      <Reference URI="/word/media/image1.emf?ContentType=image/x-emf">
        <DigestMethod Algorithm="http://www.w3.org/2000/09/xmldsig#sha1"/>
        <DigestValue>t8zZNMzJyKtX2BEnm1F/GJE2AN4=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settings.xml?ContentType=application/vnd.openxmlformats-officedocument.wordprocessingml.settings+xml">
        <DigestMethod Algorithm="http://www.w3.org/2000/09/xmldsig#sha1"/>
        <DigestValue>W84y42xOccFfIFgKGRTfUUs0IcI=</DigestValue>
      </Reference>
      <Reference URI="/word/styles.xml?ContentType=application/vnd.openxmlformats-officedocument.wordprocessingml.styles+xml">
        <DigestMethod Algorithm="http://www.w3.org/2000/09/xmldsig#sha1"/>
        <DigestValue>FA18e6IIOwKz1vF+yo0wQ9I3GsA=</DigestValue>
      </Reference>
      <Reference URI="/word/numbering.xml?ContentType=application/vnd.openxmlformats-officedocument.wordprocessingml.numbering+xml">
        <DigestMethod Algorithm="http://www.w3.org/2000/09/xmldsig#sha1"/>
        <DigestValue>GFaZaRwh/C5TvS29raECq61gTUs=</DigestValue>
      </Reference>
      <Reference URI="/word/fontTable.xml?ContentType=application/vnd.openxmlformats-officedocument.wordprocessingml.fontTable+xml">
        <DigestMethod Algorithm="http://www.w3.org/2000/09/xmldsig#sha1"/>
        <DigestValue>Ln1d9Zs9xNlRFGYTFnzqBsTcqGc=</DigestValue>
      </Reference>
      <Reference URI="/word/stylesWithEffects.xml?ContentType=application/vnd.ms-word.stylesWithEffects+xml">
        <DigestMethod Algorithm="http://www.w3.org/2000/09/xmldsig#sha1"/>
        <DigestValue>MDX1M477H3bq1+oSXdknAT5QDbw=</DigestValue>
      </Reference>
      <Reference URI="/word/footer2.xml?ContentType=application/vnd.openxmlformats-officedocument.wordprocessingml.footer+xml">
        <DigestMethod Algorithm="http://www.w3.org/2000/09/xmldsig#sha1"/>
        <DigestValue>y4oiVBFCEqFLR1erYImLeR5We8k=</DigestValue>
      </Reference>
      <Reference URI="/word/header2.xml?ContentType=application/vnd.openxmlformats-officedocument.wordprocessingml.header+xml">
        <DigestMethod Algorithm="http://www.w3.org/2000/09/xmldsig#sha1"/>
        <DigestValue>Xem68w1742bsIqqy1Zzt9C6yDSg=</DigestValue>
      </Reference>
      <Reference URI="/word/document.xml?ContentType=application/vnd.openxmlformats-officedocument.wordprocessingml.document.main+xml">
        <DigestMethod Algorithm="http://www.w3.org/2000/09/xmldsig#sha1"/>
        <DigestValue>F3Ap4/BzRLtvP9ZFj9El+nUMSbA=</DigestValue>
      </Reference>
      <Reference URI="/word/footer1.xml?ContentType=application/vnd.openxmlformats-officedocument.wordprocessingml.footer+xml">
        <DigestMethod Algorithm="http://www.w3.org/2000/09/xmldsig#sha1"/>
        <DigestValue>y4oiVBFCEqFLR1erYImLeR5We8k=</DigestValue>
      </Reference>
      <Reference URI="/word/header3.xml?ContentType=application/vnd.openxmlformats-officedocument.wordprocessingml.header+xml">
        <DigestMethod Algorithm="http://www.w3.org/2000/09/xmldsig#sha1"/>
        <DigestValue>zS5gp85FtyKxQ9aGpzwdDv2/u3Q=</DigestValue>
      </Reference>
      <Reference URI="/word/endnotes.xml?ContentType=application/vnd.openxmlformats-officedocument.wordprocessingml.endnotes+xml">
        <DigestMethod Algorithm="http://www.w3.org/2000/09/xmldsig#sha1"/>
        <DigestValue>hM67+oSva9Axx5b2U023RlCHl6U=</DigestValue>
      </Reference>
      <Reference URI="/word/footnotes.xml?ContentType=application/vnd.openxmlformats-officedocument.wordprocessingml.footnotes+xml">
        <DigestMethod Algorithm="http://www.w3.org/2000/09/xmldsig#sha1"/>
        <DigestValue>GRs+9HrJnRI1ojfBR7ElIJwm/Mg=</DigestValue>
      </Reference>
      <Reference URI="/word/footer3.xml?ContentType=application/vnd.openxmlformats-officedocument.wordprocessingml.footer+xml">
        <DigestMethod Algorithm="http://www.w3.org/2000/09/xmldsig#sha1"/>
        <DigestValue>y4oiVBFCEqFLR1erYImLeR5We8k=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XjQ1+vPa/TfnR2zhdUqFGC3ue0M=</DigestValue>
      </Reference>
    </Manifest>
    <SignatureProperties>
      <SignatureProperty Id="idSignatureTime" Target="#idPackageSignature">
        <mdssi:SignatureTime>
          <mdssi:Format>YYYY-MM-DDThh:mm:ssTZD</mdssi:Format>
          <mdssi:Value>2021-05-21T10:51:01Z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{E3A8C181-31ED-4996-A174-BD4C797539E8}</SetupID>
          <SignatureText>Баринова Наталья Геннадьевна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2021-05-21T10:51:01Z</xd:SigningTime>
          <xd:SigningCertificate>
            <xd:Cert>
              <xd:CertDigest>
                <DigestMethod Algorithm="http://www.w3.org/2000/09/xmldsig#sha1"/>
                <DigestValue>1d9QEcoHEEB8r4zY0m3gvwdnhko=</DigestValue>
              </xd:CertDigest>
              <xd:IssuerSerial>
                <X509IssuerName>O=МБУ ДО ДМШ г. Гулькевичи МО Гулькевичский район, E=guldmsh@mail.ru, CN=Баринова Наталья Геннадьевна</X509IssuerName>
                <X509SerialNumber>157663023335741991924985075129736172136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vBwAAKo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XJoWAAAAAAAAAAAAAAAAAAAAAAAAAAAAEAAAAAAAAADgEQICAAAAAAcAAAAAAAAABgAAAAAAAABCOH8CAAAAALiYFgAAAAAAuFX7dgAAAAAB4o39/gcAAFgBIQAAAAAAgp0WAAAAAAA4mxYAAAAAAPX///8AAAAAAAAAAAAAAAAAAAAAAAAAAAcAAAAAAAAAAQAAAAAAAACgDtYBAAAAAFyaFgAAAAAAiw38dgAAAAAAAAAAAAAAAAQAAAAAAAAAEMsoAAAAAAABAAAAAAAAAFyaFgAAAAAABwAAAP4HAAAAAAAAAAAAANC7I3cAAAAAAQAAAAAAAAAgatoBZHYACAAAAAAlAAAADAAAAAEAAAAYAAAADAAAAAAAAAISAAAADAAAAAEAAAAeAAAAGAAAAL0AAAAEAAAA9wAAABEAAAAlAAAADAAAAAEAAABUAAAAiAAAAL4AAAAEAAAA9QAAABAAAAABAAAAWyQNQlUlDUK+AAAABAAAAAoAAABMAAAAAAAAAAAAAAAAAAAA//////////9gAAAAMgAxAC4AMAA1AC4AMgAwADIAMQAGAAAABgAAAAQAAAAGAAAABgAAAAQAAAAGAAAABgAAAAYAAAAGAAAASwAAAEAAAAAwAAAABQAAACAAAAABAAAAAQAAABAAAAAAAAAAAAAAAAABAACAAAAAAAAAAAAAAAAAAQAAgAAAAFIAAABwAQAAAgAAABAAAAAHAAAAAAAAAAAAAAC8AgAAAAAAzAECAiJTAHkAcwB0AGUAbQAAAMUAoPj///IBAAAAAAAA/JtYA4D4//8IAFh++/b//wAAAAAAAAAA4JtYA4D4/////wAAAAAAAIyfFgAAAAAAAAAAAAAAAAD4AwAAAAAAAKAO1gEAAAAAAAAAAAAAAABv8vLoAAAAAP7/////////VLDt6P4HAABwxCUAAAAAAFSw7ej+BwAAUeeN/f4HAADjDgo/AAAAAAYAAAAAAAAAUKAWAAAAAADArHQCAAAAADgAigEAAAAAAAAAAAAAAAAHAAAAAAAAAMB41gEAAAAAoA7WAQAAAACMnxYAAAAAAIsN/HYAAAAAAAAAAAAAAAAAQHECAAAAAAAAAAAAAAAAAAAAAAAAAACMnxYAAAAAAAcAAAD+BwAAAHx0AgAAAADQuyN3AAAAAAAAAAAAAAAAgGIF6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rI4WAAAAAAAAAAAAAAAAAIg5++n+BwAAiDn76f4HAADIOfvp/gcAANBb/en+BwAAgJMCAgAAAAAAAAAAAAAAAGDYbgIAAAAAn4fx6P4HAABx9o39/gcAAAAAAAAAAAAAAAAAAP4HAACIjxYAAAAAAOD///8AAAAAAAAAAAAAAAAAAAAAAAAAAAYAAAAAAAAABwAAAAAAAACgDtYBAAAAAKyOFgAAAAAAiw38dgAAAACAkwICAAAAAPACBeoAAAAAoHqMBQAAAACIOfvp/gcAAKyOFgAAAAAABgAAAP4HAAAAAAAAAAAAANC7I3cAAAAABwAAAAAAAAAAbNoBZHYACAAAAAAlAAAADAAAAAMAAAAYAAAADAAAAAAAAAISAAAADAAAAAEAAAAWAAAADAAAAAgAAABUAAAAVAAAAAoAAAAnAAAAHgAAAEoAAAABAAAAWyQNQlUlDUIKAAAASwAAAAEAAABMAAAABAAAAAkAAAAnAAAAIAAAAEsAAABQAAAAWABxJ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uAAAARwAAACkAAAA1AAAAxgAAABMAAAAhAPAAAAAAAAAAAAAAAIA/AAAAAAAAAAAAAIA/AAAAAAAAAAAAAAAAAAAAAAAAAAAAAAAAAAAAAAAAAAAlAAAADAAAAAAAAIAoAAAADAAAAAQAAABSAAAAcAEAAAQAAADw////AAAAAAAAAAAAAAAAkAEAAAAAAAEAAAAAdABhAGgAbwBtAGEAAAAAAAAAAAAAAAAAAAAAAAAAAAAAAAAAAAAAAAAAAAAAAAAAAAAAAAAAAAAAAAAAAAAAAAAAAABMjhYAAAAAAAAAAAAAAAAA4JcCAgAAAAAgDQCEAAAAAAcAAAAAAAAAAQAAAAAAAAAAAAAAAAAAAABE8+j+BwAAAAAAAAAAAAAAKgICAAAAABH2jf3+BwAAgJMCAgAAAACAV9QEAAAAACiPFgAAAAAA8P///wAAAAAAAAAAAAAAAAAAAAAAAAAABwAAAAAAAAAHAAAAAAAAAKAO1gEAAAAATI4WAAAAAACLDfx2AAAAAAgAWH779v//0GhuAgAAAAAQyygAAAAAAAIAAAAAAAAATI4WAAAAAAAHAAAA/gcAAAAAAAAAAAAA0LsjdwAAAAAHAAAAAAAAACBq2gFkdgAIAAAAACUAAAAMAAAABAAAABgAAAAMAAAAAAAAAhIAAAAMAAAAAQAAAB4AAAAYAAAAKQAAADUAAADvAAAASAAAACUAAAAMAAAABAAAAFQAAADkAAAAKgAAADUAAADtAAAARwAAAAEAAABbJA1CVSUNQioAAAA1AAAAGQAAAEwAAAAAAAAAAAAAAAAAAAD//////////4AAAAARBDAEQAQ4BD0EPgQyBDAEIAAdBDAEQgQwBDsETARPBCAAEwQ1BD0EPQQwBC4ALgAuAGJvCQAAAAgAAAAJAAAACQAAAAkAAAAJAAAACAAAAAgAAAAFAAAACwAAAAgAAAAIAAAACAAAAAkAAAAIAAAACAAAAAUAAAAIAAAACAAAAAkAAAAJAAAACAAAAAUAAAAF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0AAAACgAAAFAAAACtAAAAXAAAAAEAAABbJA1CVSUNQgoAAABQAAAAHAAAAEwAAAAAAAAAAAAAAAAAAAD//////////4QAAAARBDAEQAQ4BD0EPgQyBDAEIAAdBDAEQgQwBDsETARPBCAAEwQ1BD0EPQQwBDQETAQ1BDIEPQQwBAYAAAAGAAAABgAAAAYAAAAGAAAABgAAAAYAAAAGAAAAAwAAAAcAAAAGAAAABgAAAAYAAAAGAAAABgAAAAYAAAADAAAABgAAAAYAAAAGAAAABgAAAAYAAAAHAAAABgAAAAY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YAQAACgAAAGAAAADRAAAAbAAAAAEAAABbJA1CVSUNQgoAAABgAAAAIgAAAEwAAAAAAAAAAAAAAAAAAAD//////////5AAAAAUBDgEQAQ1BDoEQgQ+BEAEIAAcBBEEIwQgABQEHgQgABQEHAQoBCAAMwQuACAAEwRDBDsETAQ6BDUEMgQ4BEcEOAQgAAgAAAAGAAAABgAAAAYAAAAGAAAABgAAAAYAAAAGAAAAAwAAAAgAAAAGAAAABwAAAAMAAAAIAAAACAAAAAMAAAAIAAAACAAAAAoAAAADAAAABQAAAAQAAAADAAAABgAAAAYAAAAGAAAABgAAAAYAAAAGAAAABgAAAAYAAAAGAAAABgAAAAMAAABLAAAAQAAAADAAAAAFAAAAIAAAAAEAAAABAAAAEAAAAAAAAAAAAAAAAAEAAIAAAAAAAAAAAAAAAAABAACAAAAAJQAAAAwAAAACAAAAJwAAABgAAAAFAAAAAAAAAP///wAAAAAAJQAAAAwAAAAFAAAATAAAAGQAAAAJAAAAcAAAAOwAAAB8AAAACQAAAHAAAADkAAAADQAAACEA8AAAAAAAAAAAAAAAgD8AAAAAAAAAAAAAgD8AAAAAAAAAAAAAAAAAAAAAAAAAAAAAAAAAAAAAAAAAACUAAAAMAAAAAAAAgCgAAAAMAAAABQAAACUAAAAMAAAAAQAAABgAAAAMAAAAAAAAAhIAAAAMAAAAAQAAABYAAAAMAAAAAAAAAFQAAAA4AQAACgAAAHAAAADrAAAAfAAAAAEAAABbJA1CVSUNQgoAAABwAAAAJwAAAEwAAAAEAAAACQAAAHAAAADtAAAAfQAAAJwAAAAfBD4ENAQ/BDgEQQQwBD0EPgQ6ACAAEQQwBEAEOAQ9BD4EMgQwBCAAHQQwBEIEMAQ7BEwETwQgABMENQQ9BD0EMAQ0BEwENQQyBD0EMARyjQcAAAAGAAAABwAAAAYAAAAGAAAABQAAAAYAAAAGAAAABgAAAAQAAAADAAAABgAAAAYAAAAGAAAABgAAAAYAAAAGAAAABgAAAAYAAAADAAAABwAAAAYAAAAGAAAABgAAAAYAAAAGAAAABgAAAAMAAAAGAAAABgAAAAYAAAAGAAAABgAAAAcAAAAGAAAABgAAAAYAAAAGAAAABgAAABYAAAAMAAAAAAAAACUAAAAMAAAAAgAAAA4AAAAUAAAAAAAAABAAAAAUAAAA</Object>
  <Object Id="idInvalidSigLnImg">AQAAAGwAAAAAAAAAAAAAAP8AAAB/AAAAAAAAAAAAAABKIwAApREAACBFTUYAAAEAjCAAALA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+IkE1QcwAAAAAAAAAAAAAAABYWFmlpcnR0gBMv71djvVpaXGdpcklZwkhPlf//KysrDhQXERcaEBUYMzg8W2Flh46SjpWYHEH/OFPsgIesbXzHJD7bUVV6//8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4BHCYsHSaspCowIKhsoKhspCowGaMpGCIoImiuW2LnZCowGuIm1BwgAECAms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FyaFgAAAAAAAAAAAAAAAAAAAAAAAAAAABAAAAAAAAAA4BECAgAAAAAHAAAAAAAAAAYAAAAAAAAAQjh/AgAAAAC4mBYAAAAAALhV+3YAAAAAAeKN/f4HAABYASEAAAAAAIKdFgAAAAAAOJsWAAAAAAD1////AAAAAAAAAAAAAAAAAAAAAAAAAAAHAAAAAAAAAAEAAAAAAAAAoA7WAQAAAABcmhYAAAAAAIsN/HYAAAAAAAAAAAAAAAAEAAAAAAAAABDLKAAAAAAAAQAAAAAAAABcmhYAAAAAAAcAAAD+BwAAAAAAAAAAAADQuyN3AAAAAAEAAAAAAAAAIGraAWR2AAgAAAAAJQAAAAwAAAABAAAAGAAAAAwAAAD/AAACEgAAAAwAAAABAAAAHgAAABgAAAAiAAAABAAAALIAAAARAAAAJQAAAAwAAAABAAAAVAAAANwAAAAjAAAABAAAALAAAAAQAAAAAQAAAFskDUJVJQ1C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DFAKD4///yAQAAAAAAAPybWAOA+P//CABYfvv2//8AAAAAAAAAAOCbWAOA+P////8AAAAAAACMnxYAAAAAAAAAAAAAAAAA+AMAAAAAAACgDtYBAAAAAAAAAAAAAAAAb/Ly6AAAAAD+/////////1Sw7ej+BwAAcMQlAAAAAABUsO3o/gcAAFHnjf3+BwAA4w4KPwAAAAAGAAAAAAAAAFCgFgAAAAAAwKx0AgAAAAA4AIoBAAAAAAAAAAAAAAAABwAAAAAAAADAeNYBAAAAAKAO1gEAAAAAjJ8WAAAAAACLDfx2AAAAAAAAAAAAAAAAAEBxAgAAAAAAAAAAAAAAAAAAAAAAAAAAjJ8WAAAAAAAHAAAA/gcAAAB8dAIAAAAA0LsjdwAAAAAAAAAAAAAAAIBiBep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KyOFgAAAAAAAAAAAAAAAACIOfvp/gcAAIg5++n+BwAAyDn76f4HAADQW/3p/gcAAICTAgIAAAAAAAAAAAAAAABg2G4CAAAAAJ+H8ej+BwAAcfaN/f4HAAAAAAAAAAAAAAAAAAD+BwAAiI8WAAAAAADg////AAAAAAAAAAAAAAAAAAAAAAAAAAAGAAAAAAAAAAcAAAAAAAAAoA7WAQAAAACsjhYAAAAAAIsN/HYAAAAAgJMCAgAAAADwAgXqAAAAAKB6jAUAAAAAiDn76f4HAACsjhYAAAAAAAYAAAD+BwAAAAAAAAAAAADQuyN3AAAAAAcAAAAAAAAAAGzaAWR2AAgAAAAAJQAAAAwAAAADAAAAGAAAAAwAAAAAAAACEgAAAAwAAAABAAAAFgAAAAwAAAAIAAAAVAAAAFQAAAAKAAAAJwAAAB4AAABKAAAAAQAAAFskDUJVJQ1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7gAAAEcAAAApAAAANQAAAMYAAAATAAAAIQDwAAAAAAAAAAAAAACAPwAAAAAAAAAAAACAPwAAAAAAAAAAAAAAAAAAAAAAAAAAAAAAAAAAAAAAAAAAJQAAAAwAAAAAAACAKAAAAAwAAAAEAAAAUgAAAHABAAAEAAAA8P///wAAAAAAAAAAAAAAAJABAAAAAAABAAAAAHQAYQBoAG8AbQBhAAAAAAAAAAAAAAAAAAAAAAAAAAAAAAAAAAAAAAAAAAAAAAAAAAAAAAAAAAAAAAAAAAAAAAAAAAAATI4WAAAAAAAAAAAAAAAAAOCXAgIAAAAAIA0AhAAAAAAHAAAAAAAAAAEAAAAAAAAAAAAAAAAAAAAARPPo/gcAAAAAAAAAAAAAACoCAgAAAAAR9o39/gcAAICTAgIAAAAAgFfUBAAAAAAojxYAAAAAAPD///8AAAAAAAAAAAAAAAAAAAAAAAAAAAcAAAAAAAAABwAAAAAAAACgDtYBAAAAAEyOFgAAAAAAiw38dgAAAAAIAFh++/b//9BobgIAAAAAEMsoAAAAAAACAAAAAAAAAEyOFgAAAAAABwAAAP4HAAAAAAAAAAAAANC7I3cAAAAABwAAAAAAAAAgatoBZHYACAAAAAAlAAAADAAAAAQAAAAYAAAADAAAAAAAAAISAAAADAAAAAEAAAAeAAAAGAAAACkAAAA1AAAA7wAAAEgAAAAlAAAADAAAAAQAAABUAAAA5AAAACoAAAA1AAAA7QAAAEcAAAABAAAAWyQNQlUlDUIqAAAANQAAABkAAABMAAAAAAAAAAAAAAAAAAAA//////////+AAAAAEQQwBEAEOAQ9BD4EMgQwBCAAHQQwBEIEMAQ7BEwETwQgABMENQQ9BD0EMAQuAC4ALgAAAAkAAAAIAAAACQAAAAkAAAAJAAAACQAAAAgAAAAIAAAABQAAAAsAAAAIAAAACAAAAAgAAAAJAAAACAAAAAgAAAAFAAAACAAAAAgAAAAJAAAACQAAAAgAAAAFAAAABQAAAAU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9AAAAAoAAABQAAAArQAAAFwAAAABAAAAWyQNQlUlDUIKAAAAUAAAABwAAABMAAAAAAAAAAAAAAAAAAAA//////////+EAAAAEQQwBEAEOAQ9BD4EMgQwBCAAHQQwBEIEMAQ7BEwETwQgABMENQQ9BD0EMAQ0BEwENQQyBD0EMAQGAAAABgAAAAYAAAAGAAAABgAAAAYAAAAGAAAABgAAAAMAAAAHAAAABgAAAAYAAAAGAAAABgAAAAYAAAAGAAAAAwAAAAYAAAAGAAAABgAAAAYAAAAGAAAABwAAAAYAAAAG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GAEAAAoAAABgAAAA0QAAAGwAAAABAAAAWyQNQlUlDUIKAAAAYAAAACIAAABMAAAAAAAAAAAAAAAAAAAA//////////+QAAAAFAQ4BEAENQQ6BEIEPgRABCAAHAQRBCMEIAAUBB4EIAAUBBwEKAQgADMELgAgABMEQwQ7BEwEOgQ1BDIEOARHBDgEIAAIAAAABgAAAAYAAAAGAAAABgAAAAYAAAAGAAAABgAAAAMAAAAIAAAABgAAAAcAAAADAAAACAAAAAgAAAADAAAACAAAAAgAAAAKAAAAAwAAAAUAAAAEAAAAAwAAAAYAAAAGAAAABgAAAAYAAAAGAAAABgAAAAYAAAAGAAAABgAAAAYAAAADAAAASwAAAEAAAAAwAAAABQAAACAAAAABAAAAAQAAABAAAAAAAAAAAAAAAAABAACAAAAAAAAAAAAAAAAAAQAAgAAAACUAAAAMAAAAAgAAACcAAAAYAAAABQAAAAAAAAD///8AAAAAACUAAAAMAAAABQAAAEwAAABkAAAACQAAAHAAAADsAAAAfAAAAAkAAABwAAAA5AAAAA0AAAAhAPAAAAAAAAAAAAAAAIA/AAAAAAAAAAAAAIA/AAAAAAAAAAAAAAAAAAAAAAAAAAAAAAAAAAAAAAAAAAAlAAAADAAAAAAAAIAoAAAADAAAAAUAAAAlAAAADAAAAAEAAAAYAAAADAAAAAAAAAISAAAADAAAAAEAAAAWAAAADAAAAAAAAABUAAAAOAEAAAoAAABwAAAA6wAAAHwAAAABAAAAWyQNQlUlDUIKAAAAcAAAACcAAABMAAAABAAAAAkAAABwAAAA7QAAAH0AAACcAAAAHwQ+BDQEPwQ4BEEEMAQ9BD4EOgAgABEEMARABDgEPQQ+BDIEMAQgAB0EMARCBDAEOwRMBE8EIAATBDUEPQQ9BDAENARMBDUEMgQ9BDAEbd4HAAAABgAAAAcAAAAGAAAABgAAAAUAAAAGAAAABgAAAAYAAAAEAAAAAwAAAAYAAAAGAAAABgAAAAYAAAAGAAAABgAAAAYAAAAGAAAAAwAAAAcAAAAGAAAABgAAAAYAAAAGAAAABgAAAAYAAAADAAAABgAAAAYAAAAGAAAABgAAAAYAAAAH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BF9E-C34A-40CA-AFDD-538B6EFF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7</Pages>
  <Words>2336</Words>
  <Characters>13319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46</cp:revision>
  <cp:lastPrinted>2017-12-06T07:24:00Z</cp:lastPrinted>
  <dcterms:created xsi:type="dcterms:W3CDTF">2014-06-22T14:49:00Z</dcterms:created>
  <dcterms:modified xsi:type="dcterms:W3CDTF">2021-05-21T10:51:00Z</dcterms:modified>
</cp:coreProperties>
</file>