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9F73C0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>АН</w:t>
      </w:r>
      <w:r w:rsidR="005A27D3" w:rsidRPr="009F73C0">
        <w:rPr>
          <w:rFonts w:ascii="Times New Roman" w:hAnsi="Times New Roman" w:cs="Times New Roman"/>
          <w:sz w:val="28"/>
          <w:szCs w:val="28"/>
        </w:rPr>
        <w:t>Н</w:t>
      </w:r>
      <w:r w:rsidRPr="009F73C0">
        <w:rPr>
          <w:rFonts w:ascii="Times New Roman" w:hAnsi="Times New Roman" w:cs="Times New Roman"/>
          <w:sz w:val="28"/>
          <w:szCs w:val="28"/>
        </w:rPr>
        <w:t>ОТАЦИЯ</w:t>
      </w:r>
    </w:p>
    <w:p w:rsidR="000F5083" w:rsidRPr="009F73C0" w:rsidRDefault="00D30CC9" w:rsidP="0024371E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9F73C0">
        <w:rPr>
          <w:rFonts w:ascii="Times New Roman" w:hAnsi="Times New Roman"/>
          <w:sz w:val="28"/>
          <w:szCs w:val="28"/>
        </w:rPr>
        <w:t>к</w:t>
      </w:r>
      <w:r w:rsidR="000F5083" w:rsidRPr="009F73C0">
        <w:rPr>
          <w:rFonts w:ascii="Times New Roman" w:hAnsi="Times New Roman"/>
          <w:sz w:val="28"/>
          <w:szCs w:val="28"/>
        </w:rPr>
        <w:t xml:space="preserve"> рабоч</w:t>
      </w:r>
      <w:r w:rsidR="00A47C61" w:rsidRPr="009F73C0">
        <w:rPr>
          <w:rFonts w:ascii="Times New Roman" w:hAnsi="Times New Roman"/>
          <w:sz w:val="28"/>
          <w:szCs w:val="28"/>
        </w:rPr>
        <w:t xml:space="preserve">ей программе </w:t>
      </w:r>
      <w:r w:rsidR="008156F7" w:rsidRPr="009F73C0">
        <w:rPr>
          <w:rFonts w:ascii="Times New Roman" w:hAnsi="Times New Roman"/>
          <w:sz w:val="28"/>
          <w:szCs w:val="28"/>
        </w:rPr>
        <w:t>по учебному предмету</w:t>
      </w:r>
      <w:r w:rsidR="00A47C61" w:rsidRPr="009F73C0">
        <w:rPr>
          <w:rFonts w:ascii="Times New Roman" w:hAnsi="Times New Roman"/>
          <w:sz w:val="28"/>
          <w:szCs w:val="28"/>
        </w:rPr>
        <w:t xml:space="preserve">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/>
        </w:rPr>
        <w:t>«Слушание музыки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/>
        </w:rPr>
        <w:t>»  разработанной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/>
        </w:rPr>
        <w:t xml:space="preserve">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 w:bidi="en-US"/>
        </w:rPr>
        <w:t>«Народные инструменты», «Фортепиано», «Духовые инструменты».</w:t>
      </w:r>
    </w:p>
    <w:p w:rsidR="0024371E" w:rsidRPr="009F73C0" w:rsidRDefault="00024BDC" w:rsidP="0024371E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9F73C0">
        <w:rPr>
          <w:rFonts w:ascii="Times New Roman" w:hAnsi="Times New Roman"/>
          <w:sz w:val="28"/>
          <w:szCs w:val="28"/>
        </w:rPr>
        <w:t xml:space="preserve">             </w:t>
      </w:r>
      <w:r w:rsidR="000F5083" w:rsidRPr="009F73C0">
        <w:rPr>
          <w:rFonts w:ascii="Times New Roman" w:hAnsi="Times New Roman"/>
          <w:sz w:val="28"/>
          <w:szCs w:val="28"/>
        </w:rPr>
        <w:t>Рабочая п</w:t>
      </w:r>
      <w:r w:rsidR="00A47C61" w:rsidRPr="009F73C0">
        <w:rPr>
          <w:rFonts w:ascii="Times New Roman" w:hAnsi="Times New Roman"/>
          <w:sz w:val="28"/>
          <w:szCs w:val="28"/>
        </w:rPr>
        <w:t>рограмма по учебному</w:t>
      </w:r>
      <w:r w:rsidR="0024371E" w:rsidRPr="009F73C0">
        <w:rPr>
          <w:rFonts w:ascii="Times New Roman" w:hAnsi="Times New Roman"/>
          <w:sz w:val="28"/>
          <w:szCs w:val="28"/>
        </w:rPr>
        <w:t xml:space="preserve"> </w:t>
      </w:r>
      <w:r w:rsidR="0024371E" w:rsidRPr="009F73C0">
        <w:rPr>
          <w:rFonts w:ascii="Times New Roman" w:hAnsi="Times New Roman"/>
          <w:sz w:val="28"/>
          <w:szCs w:val="28"/>
        </w:rPr>
        <w:t xml:space="preserve">предмету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/>
        </w:rPr>
        <w:t>«Слушание музыки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4371E" w:rsidRPr="009F73C0">
        <w:rPr>
          <w:rFonts w:ascii="Times New Roman" w:hAnsi="Times New Roman"/>
          <w:sz w:val="28"/>
          <w:szCs w:val="28"/>
        </w:rPr>
        <w:t xml:space="preserve"> </w:t>
      </w:r>
      <w:r w:rsidRPr="009F73C0">
        <w:rPr>
          <w:rFonts w:ascii="Times New Roman" w:hAnsi="Times New Roman"/>
          <w:sz w:val="28"/>
          <w:szCs w:val="28"/>
        </w:rPr>
        <w:t xml:space="preserve">входит в структуру </w:t>
      </w:r>
      <w:r w:rsidR="00DC56A3" w:rsidRPr="009F73C0">
        <w:rPr>
          <w:rFonts w:ascii="Times New Roman" w:hAnsi="Times New Roman"/>
          <w:sz w:val="28"/>
          <w:szCs w:val="28"/>
        </w:rPr>
        <w:t xml:space="preserve">дополнительной </w:t>
      </w:r>
      <w:r w:rsidR="0024371E" w:rsidRPr="009F73C0">
        <w:rPr>
          <w:rFonts w:ascii="Times New Roman" w:hAnsi="Times New Roman"/>
          <w:sz w:val="28"/>
          <w:szCs w:val="28"/>
        </w:rPr>
        <w:t>предпрофессиональной обще</w:t>
      </w:r>
      <w:r w:rsidR="00DC56A3" w:rsidRPr="009F73C0">
        <w:rPr>
          <w:rFonts w:ascii="Times New Roman" w:hAnsi="Times New Roman"/>
          <w:sz w:val="28"/>
          <w:szCs w:val="28"/>
        </w:rPr>
        <w:t xml:space="preserve">образовательной программы в области музыкального искусства </w:t>
      </w:r>
      <w:r w:rsidR="00D30CC9" w:rsidRPr="009F73C0">
        <w:rPr>
          <w:rFonts w:ascii="Times New Roman" w:hAnsi="Times New Roman"/>
          <w:sz w:val="28"/>
          <w:szCs w:val="28"/>
        </w:rPr>
        <w:t xml:space="preserve"> 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 w:bidi="en-US"/>
        </w:rPr>
        <w:t>«Народные инструменты», «Фортепиано», «Духовые инструменты».</w:t>
      </w:r>
    </w:p>
    <w:p w:rsidR="0024371E" w:rsidRPr="009F73C0" w:rsidRDefault="00D30CC9" w:rsidP="0024371E">
      <w:pPr>
        <w:rPr>
          <w:rFonts w:ascii="Times New Roman" w:hAnsi="Times New Roman"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24BDC" w:rsidRPr="009F73C0">
        <w:rPr>
          <w:rFonts w:ascii="Times New Roman" w:hAnsi="Times New Roman" w:cs="Times New Roman"/>
          <w:sz w:val="28"/>
          <w:szCs w:val="28"/>
        </w:rPr>
        <w:t xml:space="preserve">Программа разработана в МБУ ДО ДМШ Г. Гулькевичи муниципального образования </w:t>
      </w:r>
      <w:proofErr w:type="spellStart"/>
      <w:r w:rsidR="00024BDC" w:rsidRPr="009F73C0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="00024BDC" w:rsidRPr="009F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371E" w:rsidRPr="009F73C0">
        <w:rPr>
          <w:rFonts w:ascii="Times New Roman" w:hAnsi="Times New Roman" w:cs="Times New Roman"/>
          <w:sz w:val="28"/>
          <w:szCs w:val="28"/>
        </w:rPr>
        <w:t xml:space="preserve"> </w:t>
      </w:r>
      <w:r w:rsidR="00024BDC" w:rsidRPr="009F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71E" w:rsidRPr="009F73C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2012г.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«Народные инструменты», «Фортепиано»,  «Духовые инструменты» «утвержденных приказом  Министерства  культуры  РФ №162,163,165  от</w:t>
      </w:r>
      <w:proofErr w:type="gramEnd"/>
      <w:r w:rsidR="0024371E" w:rsidRPr="009F73C0">
        <w:rPr>
          <w:rFonts w:ascii="Times New Roman" w:hAnsi="Times New Roman" w:cs="Times New Roman"/>
          <w:sz w:val="28"/>
          <w:szCs w:val="28"/>
        </w:rPr>
        <w:t xml:space="preserve"> 12.03.2012г.</w:t>
      </w:r>
    </w:p>
    <w:p w:rsidR="00067C15" w:rsidRPr="009F73C0" w:rsidRDefault="00951563">
      <w:pPr>
        <w:rPr>
          <w:rStyle w:val="FontStyle16"/>
          <w:rFonts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Pr="009F73C0">
        <w:rPr>
          <w:rStyle w:val="FontStyle16"/>
          <w:rFonts w:cs="Times New Roman"/>
          <w:sz w:val="28"/>
          <w:szCs w:val="28"/>
        </w:rPr>
        <w:t>учебного предмета «Слушание музыки» для детей, поступивших в образовательное учреждение в первый класс в возрасте с шести лет шести месяцев до девяти лет, составляет 3 года, из расчета 1 час в неделю</w:t>
      </w:r>
      <w:r w:rsidRPr="009F73C0">
        <w:rPr>
          <w:rStyle w:val="FontStyle16"/>
          <w:rFonts w:cs="Times New Roman"/>
          <w:sz w:val="28"/>
          <w:szCs w:val="28"/>
        </w:rPr>
        <w:t>.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программы – формирование основ музыкальной культуры обучающихся и приобщение к шедеврам мировой классики с раннего школьного возраста.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задачи: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 предпосылки для дальнейшего музыкального, личностного развития, последующего освоения  и </w:t>
      </w:r>
      <w:proofErr w:type="gramStart"/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</w:t>
      </w:r>
      <w:proofErr w:type="gramEnd"/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музыкальному искусству;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основы  культуры слушания  и осознанное отношение к музыке;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Накапливать опыт восприятия произведений мировой музыкальной культуры разных эпох, направлений и стилей;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 эмоциональное отношение к музыке на основе восприятия;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музыкальное мышление, творческих способностей и воображения обучающихся;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развитию интереса детей к познанию классической музыки и сопоставлению ее с окружающей жизнью;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желание слушать и исполнять музыку;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 проявления оценочного отношения к музыке, ее исполнению, что является первоначальным проявлением музыкального вкуса.</w:t>
      </w:r>
    </w:p>
    <w:p w:rsidR="00951563" w:rsidRPr="009F73C0" w:rsidRDefault="00951563" w:rsidP="009515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способности запоминать музыкальное произведение и анализировать его.</w:t>
      </w:r>
    </w:p>
    <w:p w:rsidR="00951563" w:rsidRPr="00951563" w:rsidRDefault="009F73C0" w:rsidP="009F73C0">
      <w:pPr>
        <w:pageBreakBefore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bookmarkStart w:id="0" w:name="_GoBack"/>
      <w:bookmarkEnd w:id="0"/>
      <w:r w:rsidR="00951563" w:rsidRPr="00951563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1563">
        <w:rPr>
          <w:rFonts w:ascii="Times New Roman" w:hAnsi="Times New Roman" w:cs="Times New Roman"/>
          <w:sz w:val="28"/>
          <w:szCs w:val="28"/>
        </w:rPr>
        <w:t>.</w:t>
      </w:r>
      <w:r w:rsidRPr="00951563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ab/>
        <w:t>-Характеристика учебного предмета</w:t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-Срок реализации учебного предмета</w:t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-Объем учебного времени, предусмотренный учебным планом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 Образовательного учреждения на реализацию учебного предмета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-Формы проведения учебных аудиторных занятий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-Цели и задачи учебного предмета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-Обоснование структуры программы учебного предмета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- Методы обучения</w:t>
      </w:r>
    </w:p>
    <w:p w:rsidR="00951563" w:rsidRPr="00951563" w:rsidRDefault="00951563" w:rsidP="0095156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Описание материально-технических условий реализации учебного предмета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II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Содержание учебного предмета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-Сведения о затратах учебного времени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  -Годовые требования по классам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1563">
        <w:rPr>
          <w:rFonts w:ascii="Times New Roman" w:hAnsi="Times New Roman" w:cs="Times New Roman"/>
          <w:sz w:val="28"/>
          <w:szCs w:val="28"/>
        </w:rPr>
        <w:t>.</w:t>
      </w:r>
      <w:r w:rsidRPr="00951563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IV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Формы и методы контроля, система оценок</w:t>
      </w:r>
    </w:p>
    <w:p w:rsidR="00951563" w:rsidRPr="00951563" w:rsidRDefault="00951563" w:rsidP="009515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-Аттестация: цели, виды, форма, содержание,  </w:t>
      </w:r>
    </w:p>
    <w:p w:rsidR="00951563" w:rsidRPr="00951563" w:rsidRDefault="00951563" w:rsidP="009515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6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оценки</w:t>
      </w:r>
    </w:p>
    <w:p w:rsidR="00951563" w:rsidRPr="00951563" w:rsidRDefault="00951563" w:rsidP="00951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51563">
        <w:rPr>
          <w:rFonts w:ascii="Times New Roman" w:eastAsia="Times New Roman" w:hAnsi="Times New Roman" w:cs="Times New Roman"/>
          <w:sz w:val="28"/>
          <w:szCs w:val="28"/>
          <w:lang w:eastAsia="ru-RU"/>
        </w:rPr>
        <w:t>.Методическое обеспечение учебного процесса</w:t>
      </w:r>
    </w:p>
    <w:p w:rsidR="00951563" w:rsidRPr="00951563" w:rsidRDefault="00951563" w:rsidP="00951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>-Методические рекомендации педагогическим работникам</w:t>
      </w:r>
    </w:p>
    <w:p w:rsidR="00951563" w:rsidRPr="00951563" w:rsidRDefault="00951563" w:rsidP="00951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-Рекомендации по организации самостоятельной работы </w:t>
      </w:r>
      <w:proofErr w:type="gramStart"/>
      <w:r w:rsidRPr="009515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51563" w:rsidRPr="00951563" w:rsidRDefault="00951563" w:rsidP="00951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51563">
        <w:rPr>
          <w:rFonts w:ascii="Times New Roman" w:hAnsi="Times New Roman" w:cs="Times New Roman"/>
          <w:sz w:val="28"/>
          <w:szCs w:val="28"/>
        </w:rPr>
        <w:t>,     Списки рекомендуемой нотной и методической литературы</w:t>
      </w:r>
    </w:p>
    <w:p w:rsidR="00951563" w:rsidRPr="00951563" w:rsidRDefault="009F73C0" w:rsidP="00951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1563" w:rsidRPr="00951563">
        <w:rPr>
          <w:rFonts w:ascii="Times New Roman" w:hAnsi="Times New Roman" w:cs="Times New Roman"/>
          <w:sz w:val="28"/>
          <w:szCs w:val="28"/>
        </w:rPr>
        <w:t>-Список рекомендуемой нотной литературы</w:t>
      </w:r>
    </w:p>
    <w:p w:rsidR="00951563" w:rsidRPr="00951563" w:rsidRDefault="00951563" w:rsidP="00951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</w:t>
      </w:r>
      <w:r w:rsidR="009F73C0" w:rsidRPr="009F73C0">
        <w:rPr>
          <w:rFonts w:ascii="Times New Roman" w:hAnsi="Times New Roman" w:cs="Times New Roman"/>
          <w:sz w:val="28"/>
          <w:szCs w:val="28"/>
        </w:rPr>
        <w:t xml:space="preserve"> </w:t>
      </w:r>
      <w:r w:rsidRPr="00951563">
        <w:rPr>
          <w:rFonts w:ascii="Times New Roman" w:hAnsi="Times New Roman" w:cs="Times New Roman"/>
          <w:sz w:val="28"/>
          <w:szCs w:val="28"/>
        </w:rPr>
        <w:t xml:space="preserve">       -Список рекомендуемой методической литературы</w:t>
      </w:r>
    </w:p>
    <w:p w:rsidR="00951563" w:rsidRPr="009F66A6" w:rsidRDefault="00951563" w:rsidP="00951563">
      <w:pPr>
        <w:shd w:val="clear" w:color="auto" w:fill="FFFFFF"/>
        <w:spacing w:before="120" w:after="120" w:line="240" w:lineRule="auto"/>
        <w:ind w:left="-709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563" w:rsidRDefault="00951563"/>
    <w:sectPr w:rsidR="00951563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B9C0552"/>
    <w:multiLevelType w:val="multilevel"/>
    <w:tmpl w:val="3BAEE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24371E"/>
    <w:rsid w:val="004A1944"/>
    <w:rsid w:val="005A27D3"/>
    <w:rsid w:val="008156F7"/>
    <w:rsid w:val="00951563"/>
    <w:rsid w:val="00971658"/>
    <w:rsid w:val="009876F0"/>
    <w:rsid w:val="009F73C0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uiPriority w:val="99"/>
    <w:rsid w:val="00951563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rsid w:val="0095156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2021-04-28T17:19:00Z</dcterms:created>
  <dcterms:modified xsi:type="dcterms:W3CDTF">2021-06-10T08:32:00Z</dcterms:modified>
</cp:coreProperties>
</file>