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83" w:rsidRPr="009F73C0" w:rsidRDefault="000F5083" w:rsidP="000F5083">
      <w:pPr>
        <w:jc w:val="center"/>
        <w:rPr>
          <w:rFonts w:ascii="Times New Roman" w:hAnsi="Times New Roman" w:cs="Times New Roman"/>
          <w:sz w:val="28"/>
          <w:szCs w:val="28"/>
        </w:rPr>
      </w:pPr>
      <w:r w:rsidRPr="009F73C0">
        <w:rPr>
          <w:rFonts w:ascii="Times New Roman" w:hAnsi="Times New Roman" w:cs="Times New Roman"/>
          <w:sz w:val="28"/>
          <w:szCs w:val="28"/>
        </w:rPr>
        <w:t>АН</w:t>
      </w:r>
      <w:r w:rsidR="005A27D3" w:rsidRPr="009F73C0">
        <w:rPr>
          <w:rFonts w:ascii="Times New Roman" w:hAnsi="Times New Roman" w:cs="Times New Roman"/>
          <w:sz w:val="28"/>
          <w:szCs w:val="28"/>
        </w:rPr>
        <w:t>Н</w:t>
      </w:r>
      <w:r w:rsidRPr="009F73C0">
        <w:rPr>
          <w:rFonts w:ascii="Times New Roman" w:hAnsi="Times New Roman" w:cs="Times New Roman"/>
          <w:sz w:val="28"/>
          <w:szCs w:val="28"/>
        </w:rPr>
        <w:t>ОТАЦИЯ</w:t>
      </w:r>
    </w:p>
    <w:p w:rsidR="000F5083" w:rsidRPr="009F73C0" w:rsidRDefault="00D30CC9" w:rsidP="00012415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  <w:r w:rsidRPr="009F73C0">
        <w:rPr>
          <w:rFonts w:ascii="Times New Roman" w:hAnsi="Times New Roman"/>
          <w:sz w:val="28"/>
          <w:szCs w:val="28"/>
        </w:rPr>
        <w:t>к</w:t>
      </w:r>
      <w:r w:rsidR="000F5083" w:rsidRPr="009F73C0">
        <w:rPr>
          <w:rFonts w:ascii="Times New Roman" w:hAnsi="Times New Roman"/>
          <w:sz w:val="28"/>
          <w:szCs w:val="28"/>
        </w:rPr>
        <w:t xml:space="preserve"> рабоч</w:t>
      </w:r>
      <w:r w:rsidR="00A47C61" w:rsidRPr="009F73C0">
        <w:rPr>
          <w:rFonts w:ascii="Times New Roman" w:hAnsi="Times New Roman"/>
          <w:sz w:val="28"/>
          <w:szCs w:val="28"/>
        </w:rPr>
        <w:t xml:space="preserve">ей программе </w:t>
      </w:r>
      <w:r w:rsidR="008156F7" w:rsidRPr="009F73C0">
        <w:rPr>
          <w:rFonts w:ascii="Times New Roman" w:hAnsi="Times New Roman"/>
          <w:sz w:val="28"/>
          <w:szCs w:val="28"/>
        </w:rPr>
        <w:t>по учебному предмету</w:t>
      </w:r>
      <w:r w:rsidR="00A47C61" w:rsidRPr="009F73C0">
        <w:rPr>
          <w:rFonts w:ascii="Times New Roman" w:hAnsi="Times New Roman"/>
          <w:sz w:val="28"/>
          <w:szCs w:val="28"/>
        </w:rPr>
        <w:t xml:space="preserve"> </w:t>
      </w:r>
      <w:r w:rsidR="0024371E" w:rsidRPr="009F73C0">
        <w:rPr>
          <w:rFonts w:ascii="Times New Roman" w:eastAsia="Times New Roman" w:hAnsi="Times New Roman"/>
          <w:sz w:val="28"/>
          <w:szCs w:val="28"/>
          <w:lang w:eastAsia="ru-RU"/>
        </w:rPr>
        <w:t xml:space="preserve">«Слушание музыки»  разработанной  на  основе  и  с  учетом  федеральных  государственных  требований  к  дополнительным  предпрофессиональным  общеобразовательным  программам  в  области  музыкального  искусства </w:t>
      </w:r>
      <w:r w:rsidR="0024371E" w:rsidRPr="009F73C0">
        <w:rPr>
          <w:rFonts w:ascii="Times New Roman" w:eastAsia="Times New Roman" w:hAnsi="Times New Roman"/>
          <w:sz w:val="28"/>
          <w:szCs w:val="28"/>
          <w:lang w:eastAsia="ru-RU" w:bidi="en-US"/>
        </w:rPr>
        <w:t>«Народные инструменты», «Фортепиано», «Духовые инструменты».</w:t>
      </w:r>
    </w:p>
    <w:p w:rsidR="0024371E" w:rsidRPr="009F73C0" w:rsidRDefault="00024BDC" w:rsidP="00012415">
      <w:pPr>
        <w:pStyle w:val="a4"/>
        <w:jc w:val="both"/>
        <w:rPr>
          <w:rFonts w:ascii="Times New Roman" w:eastAsia="Times New Roman" w:hAnsi="Times New Roman"/>
          <w:sz w:val="28"/>
          <w:szCs w:val="28"/>
          <w:lang w:eastAsia="ru-RU" w:bidi="en-US"/>
        </w:rPr>
      </w:pPr>
      <w:r w:rsidRPr="009F73C0">
        <w:rPr>
          <w:rFonts w:ascii="Times New Roman" w:hAnsi="Times New Roman"/>
          <w:sz w:val="28"/>
          <w:szCs w:val="28"/>
        </w:rPr>
        <w:t xml:space="preserve">             </w:t>
      </w:r>
      <w:r w:rsidR="000F5083" w:rsidRPr="009F73C0">
        <w:rPr>
          <w:rFonts w:ascii="Times New Roman" w:hAnsi="Times New Roman"/>
          <w:sz w:val="28"/>
          <w:szCs w:val="28"/>
        </w:rPr>
        <w:t>Рабочая п</w:t>
      </w:r>
      <w:r w:rsidR="00A47C61" w:rsidRPr="009F73C0">
        <w:rPr>
          <w:rFonts w:ascii="Times New Roman" w:hAnsi="Times New Roman"/>
          <w:sz w:val="28"/>
          <w:szCs w:val="28"/>
        </w:rPr>
        <w:t>рограмма по учебному</w:t>
      </w:r>
      <w:r w:rsidR="0024371E" w:rsidRPr="009F73C0">
        <w:rPr>
          <w:rFonts w:ascii="Times New Roman" w:hAnsi="Times New Roman"/>
          <w:sz w:val="28"/>
          <w:szCs w:val="28"/>
        </w:rPr>
        <w:t xml:space="preserve"> предмету </w:t>
      </w:r>
      <w:r w:rsidR="0024371E" w:rsidRPr="009F73C0">
        <w:rPr>
          <w:rFonts w:ascii="Times New Roman" w:eastAsia="Times New Roman" w:hAnsi="Times New Roman"/>
          <w:sz w:val="28"/>
          <w:szCs w:val="28"/>
          <w:lang w:eastAsia="ru-RU"/>
        </w:rPr>
        <w:t>«Слушание музыки»</w:t>
      </w:r>
      <w:r w:rsidR="0024371E" w:rsidRPr="009F73C0">
        <w:rPr>
          <w:rFonts w:ascii="Times New Roman" w:hAnsi="Times New Roman"/>
          <w:sz w:val="28"/>
          <w:szCs w:val="28"/>
        </w:rPr>
        <w:t xml:space="preserve"> </w:t>
      </w:r>
      <w:r w:rsidRPr="009F73C0">
        <w:rPr>
          <w:rFonts w:ascii="Times New Roman" w:hAnsi="Times New Roman"/>
          <w:sz w:val="28"/>
          <w:szCs w:val="28"/>
        </w:rPr>
        <w:t xml:space="preserve">входит в структуру </w:t>
      </w:r>
      <w:r w:rsidR="00DC56A3" w:rsidRPr="009F73C0">
        <w:rPr>
          <w:rFonts w:ascii="Times New Roman" w:hAnsi="Times New Roman"/>
          <w:sz w:val="28"/>
          <w:szCs w:val="28"/>
        </w:rPr>
        <w:t xml:space="preserve">дополнительной </w:t>
      </w:r>
      <w:r w:rsidR="0024371E" w:rsidRPr="009F73C0">
        <w:rPr>
          <w:rFonts w:ascii="Times New Roman" w:hAnsi="Times New Roman"/>
          <w:sz w:val="28"/>
          <w:szCs w:val="28"/>
        </w:rPr>
        <w:t>предпрофессиональной обще</w:t>
      </w:r>
      <w:r w:rsidR="00DC56A3" w:rsidRPr="009F73C0">
        <w:rPr>
          <w:rFonts w:ascii="Times New Roman" w:hAnsi="Times New Roman"/>
          <w:sz w:val="28"/>
          <w:szCs w:val="28"/>
        </w:rPr>
        <w:t xml:space="preserve">образовательной программы в области музыкального искусства </w:t>
      </w:r>
      <w:r w:rsidR="00D30CC9" w:rsidRPr="009F73C0">
        <w:rPr>
          <w:rFonts w:ascii="Times New Roman" w:hAnsi="Times New Roman"/>
          <w:sz w:val="28"/>
          <w:szCs w:val="28"/>
        </w:rPr>
        <w:t xml:space="preserve">  </w:t>
      </w:r>
      <w:r w:rsidR="0024371E" w:rsidRPr="009F73C0">
        <w:rPr>
          <w:rFonts w:ascii="Times New Roman" w:eastAsia="Times New Roman" w:hAnsi="Times New Roman"/>
          <w:sz w:val="28"/>
          <w:szCs w:val="28"/>
          <w:lang w:eastAsia="ru-RU" w:bidi="en-US"/>
        </w:rPr>
        <w:t>«Народные инструменты», «Фортепиано», «Духовые инструменты».</w:t>
      </w:r>
    </w:p>
    <w:p w:rsidR="0024371E" w:rsidRPr="009F73C0" w:rsidRDefault="00D30CC9" w:rsidP="00012415">
      <w:pPr>
        <w:jc w:val="both"/>
        <w:rPr>
          <w:rFonts w:ascii="Times New Roman" w:hAnsi="Times New Roman" w:cs="Times New Roman"/>
          <w:sz w:val="28"/>
          <w:szCs w:val="28"/>
        </w:rPr>
      </w:pPr>
      <w:r w:rsidRPr="009F73C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024BDC" w:rsidRPr="009F73C0">
        <w:rPr>
          <w:rFonts w:ascii="Times New Roman" w:hAnsi="Times New Roman" w:cs="Times New Roman"/>
          <w:sz w:val="28"/>
          <w:szCs w:val="28"/>
        </w:rPr>
        <w:t xml:space="preserve">Программа разработана в МБУ ДО ДМШ Г. Гулькевичи муниципального образования </w:t>
      </w:r>
      <w:proofErr w:type="spellStart"/>
      <w:r w:rsidR="00024BDC" w:rsidRPr="009F73C0">
        <w:rPr>
          <w:rFonts w:ascii="Times New Roman" w:hAnsi="Times New Roman" w:cs="Times New Roman"/>
          <w:sz w:val="28"/>
          <w:szCs w:val="28"/>
        </w:rPr>
        <w:t>Гулькевичский</w:t>
      </w:r>
      <w:proofErr w:type="spellEnd"/>
      <w:r w:rsidR="00024BDC" w:rsidRPr="009F73C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4371E" w:rsidRPr="009F73C0">
        <w:rPr>
          <w:rFonts w:ascii="Times New Roman" w:hAnsi="Times New Roman" w:cs="Times New Roman"/>
          <w:sz w:val="28"/>
          <w:szCs w:val="28"/>
        </w:rPr>
        <w:t xml:space="preserve"> </w:t>
      </w:r>
      <w:r w:rsidR="00024BDC" w:rsidRPr="009F7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71E" w:rsidRPr="009F73C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 декабря 2012г. № 273- ФЗ «Об образовании в Российской Федерации»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«Народные инструменты», «Фортепиано»,  «Духовые инструменты» «утвержденных приказом  Министерства  культуры</w:t>
      </w:r>
      <w:proofErr w:type="gramEnd"/>
      <w:r w:rsidR="0024371E" w:rsidRPr="009F73C0">
        <w:rPr>
          <w:rFonts w:ascii="Times New Roman" w:hAnsi="Times New Roman" w:cs="Times New Roman"/>
          <w:sz w:val="28"/>
          <w:szCs w:val="28"/>
        </w:rPr>
        <w:t xml:space="preserve">  РФ №162,163,165  от 12.03.2012г.</w:t>
      </w:r>
    </w:p>
    <w:p w:rsidR="00067C15" w:rsidRPr="009F73C0" w:rsidRDefault="00951563" w:rsidP="00012415">
      <w:pPr>
        <w:jc w:val="both"/>
        <w:rPr>
          <w:rStyle w:val="FontStyle16"/>
          <w:rFonts w:cs="Times New Roman"/>
          <w:sz w:val="28"/>
          <w:szCs w:val="28"/>
        </w:rPr>
      </w:pPr>
      <w:r w:rsidRPr="009F73C0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Pr="009F73C0">
        <w:rPr>
          <w:rStyle w:val="FontStyle16"/>
          <w:rFonts w:cs="Times New Roman"/>
          <w:sz w:val="28"/>
          <w:szCs w:val="28"/>
        </w:rPr>
        <w:t>учебного предмета «Слушание музыки» для детей, поступивших в образовательное учреждение в первый класс в возрасте с шести лет шести месяцев до девяти лет, составляет 3 года, из расчета 1 час в неделю.</w:t>
      </w:r>
    </w:p>
    <w:p w:rsidR="00951563" w:rsidRPr="009F73C0" w:rsidRDefault="00951563" w:rsidP="000124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программы – формирование основ музыкальной культуры обучающихся и приобщение к шедеврам мировой классики с раннего школьного возраста.</w:t>
      </w:r>
    </w:p>
    <w:p w:rsidR="00951563" w:rsidRPr="009F73C0" w:rsidRDefault="00951563" w:rsidP="000124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задачи:-</w:t>
      </w:r>
    </w:p>
    <w:p w:rsidR="00951563" w:rsidRPr="009F73C0" w:rsidRDefault="00951563" w:rsidP="000124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-Создать предпосылки для дальнейшего музыкального, личностного развития, последующего освоения  и </w:t>
      </w:r>
      <w:proofErr w:type="gramStart"/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приобщения</w:t>
      </w:r>
      <w:proofErr w:type="gramEnd"/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к музыкальному искусству;</w:t>
      </w:r>
    </w:p>
    <w:p w:rsidR="00951563" w:rsidRPr="009F73C0" w:rsidRDefault="00951563" w:rsidP="000124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 основы  культуры слушания  и осознанное отношение к музыке;</w:t>
      </w:r>
    </w:p>
    <w:p w:rsidR="00951563" w:rsidRPr="009F73C0" w:rsidRDefault="00951563" w:rsidP="000124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-Накапливать опыт восприятия произведений мировой музыкальной культуры разных эпох, направлений и стилей;</w:t>
      </w:r>
    </w:p>
    <w:p w:rsidR="00951563" w:rsidRPr="009F73C0" w:rsidRDefault="00951563" w:rsidP="000124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-Расширять эмоциональное отношение к музыке на основе восприятия;</w:t>
      </w:r>
    </w:p>
    <w:p w:rsidR="00951563" w:rsidRPr="009F73C0" w:rsidRDefault="00951563" w:rsidP="000124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-Развивать музыкальное мышление, творческих способностей и воображения обучающихся;</w:t>
      </w:r>
    </w:p>
    <w:p w:rsidR="00951563" w:rsidRPr="009F73C0" w:rsidRDefault="00951563" w:rsidP="000124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-Способствовать развитию интереса детей к познанию классической музыки и сопоставлению ее с окружающей жизнью;</w:t>
      </w:r>
    </w:p>
    <w:p w:rsidR="00951563" w:rsidRPr="009F73C0" w:rsidRDefault="00951563" w:rsidP="000124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 желание слушать и исполнять музыку;</w:t>
      </w:r>
    </w:p>
    <w:p w:rsidR="00951563" w:rsidRPr="009F73C0" w:rsidRDefault="00951563" w:rsidP="000124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-Поддерживать проявления оценочного отношения к музыке, ее исполнению, что является первоначальным проявлением музыкального вкуса.</w:t>
      </w:r>
    </w:p>
    <w:p w:rsidR="00951563" w:rsidRPr="009F73C0" w:rsidRDefault="00951563" w:rsidP="000124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 способности запоминать музыкальное произведение и анализировать его.</w:t>
      </w:r>
      <w:bookmarkStart w:id="0" w:name="_GoBack"/>
      <w:bookmarkEnd w:id="0"/>
    </w:p>
    <w:p w:rsidR="00951563" w:rsidRPr="00951563" w:rsidRDefault="009F73C0" w:rsidP="009F73C0">
      <w:pPr>
        <w:pageBreakBefore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="00951563" w:rsidRPr="00951563">
        <w:rPr>
          <w:rFonts w:ascii="Times New Roman" w:hAnsi="Times New Roman" w:cs="Times New Roman"/>
          <w:sz w:val="28"/>
          <w:szCs w:val="28"/>
        </w:rPr>
        <w:t>Структура программы учебного предмета</w:t>
      </w:r>
    </w:p>
    <w:p w:rsidR="00951563" w:rsidRPr="00951563" w:rsidRDefault="00951563" w:rsidP="0095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1563">
        <w:rPr>
          <w:rFonts w:ascii="Times New Roman" w:hAnsi="Times New Roman" w:cs="Times New Roman"/>
          <w:sz w:val="28"/>
          <w:szCs w:val="28"/>
        </w:rPr>
        <w:t>.</w:t>
      </w:r>
      <w:r w:rsidRPr="00951563">
        <w:rPr>
          <w:rFonts w:ascii="Times New Roman" w:hAnsi="Times New Roman" w:cs="Times New Roman"/>
          <w:sz w:val="28"/>
          <w:szCs w:val="28"/>
        </w:rPr>
        <w:tab/>
        <w:t>Пояснительная записка</w:t>
      </w:r>
      <w:r w:rsidRPr="00951563">
        <w:rPr>
          <w:rFonts w:ascii="Times New Roman" w:hAnsi="Times New Roman" w:cs="Times New Roman"/>
          <w:sz w:val="28"/>
          <w:szCs w:val="28"/>
        </w:rPr>
        <w:tab/>
      </w:r>
      <w:r w:rsidRPr="00951563">
        <w:rPr>
          <w:rFonts w:ascii="Times New Roman" w:hAnsi="Times New Roman" w:cs="Times New Roman"/>
          <w:sz w:val="28"/>
          <w:szCs w:val="28"/>
        </w:rPr>
        <w:tab/>
      </w:r>
      <w:r w:rsidRPr="00951563">
        <w:rPr>
          <w:rFonts w:ascii="Times New Roman" w:hAnsi="Times New Roman" w:cs="Times New Roman"/>
          <w:sz w:val="28"/>
          <w:szCs w:val="28"/>
        </w:rPr>
        <w:tab/>
      </w:r>
      <w:r w:rsidRPr="00951563">
        <w:rPr>
          <w:rFonts w:ascii="Times New Roman" w:hAnsi="Times New Roman" w:cs="Times New Roman"/>
          <w:sz w:val="28"/>
          <w:szCs w:val="28"/>
        </w:rPr>
        <w:tab/>
      </w:r>
      <w:r w:rsidRPr="00951563">
        <w:rPr>
          <w:rFonts w:ascii="Times New Roman" w:hAnsi="Times New Roman" w:cs="Times New Roman"/>
          <w:sz w:val="28"/>
          <w:szCs w:val="28"/>
        </w:rPr>
        <w:tab/>
      </w:r>
      <w:r w:rsidRPr="00951563">
        <w:rPr>
          <w:rFonts w:ascii="Times New Roman" w:hAnsi="Times New Roman" w:cs="Times New Roman"/>
          <w:sz w:val="28"/>
          <w:szCs w:val="28"/>
        </w:rPr>
        <w:tab/>
      </w:r>
    </w:p>
    <w:p w:rsidR="00951563" w:rsidRPr="00951563" w:rsidRDefault="00951563" w:rsidP="0095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</w:rPr>
        <w:tab/>
        <w:t>-Характеристика учебного предмета</w:t>
      </w:r>
      <w:r w:rsidRPr="00951563">
        <w:rPr>
          <w:rFonts w:ascii="Times New Roman" w:hAnsi="Times New Roman" w:cs="Times New Roman"/>
          <w:sz w:val="28"/>
          <w:szCs w:val="28"/>
        </w:rPr>
        <w:tab/>
      </w:r>
    </w:p>
    <w:p w:rsidR="00951563" w:rsidRPr="00951563" w:rsidRDefault="00951563" w:rsidP="0095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</w:rPr>
        <w:t xml:space="preserve">            -Срок реализации учебного предмета</w:t>
      </w:r>
      <w:r w:rsidRPr="00951563">
        <w:rPr>
          <w:rFonts w:ascii="Times New Roman" w:hAnsi="Times New Roman" w:cs="Times New Roman"/>
          <w:sz w:val="28"/>
          <w:szCs w:val="28"/>
        </w:rPr>
        <w:tab/>
      </w:r>
    </w:p>
    <w:p w:rsidR="00951563" w:rsidRPr="00951563" w:rsidRDefault="00951563" w:rsidP="0095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</w:rPr>
        <w:t xml:space="preserve">            -Объем учебного времени, предусмотренный учебным планом</w:t>
      </w:r>
    </w:p>
    <w:p w:rsidR="00951563" w:rsidRPr="00951563" w:rsidRDefault="00951563" w:rsidP="0095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</w:rPr>
        <w:t xml:space="preserve">             Образовательного учреждения на реализацию учебного предмета</w:t>
      </w:r>
    </w:p>
    <w:p w:rsidR="00951563" w:rsidRPr="00951563" w:rsidRDefault="00951563" w:rsidP="0095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</w:rPr>
        <w:t xml:space="preserve">            -Формы проведения учебных аудиторных занятий</w:t>
      </w:r>
    </w:p>
    <w:p w:rsidR="00951563" w:rsidRPr="00951563" w:rsidRDefault="00951563" w:rsidP="0095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</w:rPr>
        <w:t xml:space="preserve">            -Цели и задачи учебного предмета</w:t>
      </w:r>
    </w:p>
    <w:p w:rsidR="00951563" w:rsidRPr="00951563" w:rsidRDefault="00951563" w:rsidP="0095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</w:rPr>
        <w:t xml:space="preserve">            -Обоснование структуры программы учебного предмета</w:t>
      </w:r>
    </w:p>
    <w:p w:rsidR="00951563" w:rsidRPr="00951563" w:rsidRDefault="00951563" w:rsidP="0095156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515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  <w:t>- Методы обучения</w:t>
      </w:r>
    </w:p>
    <w:p w:rsidR="00951563" w:rsidRPr="00951563" w:rsidRDefault="00951563" w:rsidP="00951563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515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Описание материально-технических условий реализации учебного предмета</w:t>
      </w:r>
    </w:p>
    <w:p w:rsidR="00951563" w:rsidRPr="00951563" w:rsidRDefault="00951563" w:rsidP="0095156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51563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II</w:t>
      </w:r>
      <w:r w:rsidRPr="009515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Pr="009515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  <w:t>Содержание учебного предмета</w:t>
      </w:r>
    </w:p>
    <w:p w:rsidR="00951563" w:rsidRPr="00951563" w:rsidRDefault="00951563" w:rsidP="0095156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515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    -Сведения о затратах учебного времени</w:t>
      </w:r>
    </w:p>
    <w:p w:rsidR="00951563" w:rsidRPr="00951563" w:rsidRDefault="00951563" w:rsidP="0095156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515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      -Годовые требования по классам</w:t>
      </w:r>
    </w:p>
    <w:p w:rsidR="00951563" w:rsidRPr="00951563" w:rsidRDefault="00951563" w:rsidP="00951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51563">
        <w:rPr>
          <w:rFonts w:ascii="Times New Roman" w:hAnsi="Times New Roman" w:cs="Times New Roman"/>
          <w:sz w:val="28"/>
          <w:szCs w:val="28"/>
        </w:rPr>
        <w:t>.</w:t>
      </w:r>
      <w:r w:rsidRPr="00951563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обучающихся</w:t>
      </w:r>
      <w:r w:rsidRPr="00951563">
        <w:rPr>
          <w:rFonts w:ascii="Times New Roman" w:hAnsi="Times New Roman" w:cs="Times New Roman"/>
          <w:sz w:val="28"/>
          <w:szCs w:val="28"/>
        </w:rPr>
        <w:tab/>
      </w:r>
      <w:r w:rsidRPr="00951563">
        <w:rPr>
          <w:rFonts w:ascii="Times New Roman" w:hAnsi="Times New Roman" w:cs="Times New Roman"/>
          <w:sz w:val="28"/>
          <w:szCs w:val="28"/>
        </w:rPr>
        <w:tab/>
      </w:r>
      <w:r w:rsidRPr="00951563">
        <w:rPr>
          <w:rFonts w:ascii="Times New Roman" w:hAnsi="Times New Roman" w:cs="Times New Roman"/>
          <w:sz w:val="28"/>
          <w:szCs w:val="28"/>
        </w:rPr>
        <w:tab/>
      </w:r>
      <w:r w:rsidRPr="00951563">
        <w:rPr>
          <w:rFonts w:ascii="Times New Roman" w:hAnsi="Times New Roman" w:cs="Times New Roman"/>
          <w:sz w:val="28"/>
          <w:szCs w:val="28"/>
        </w:rPr>
        <w:tab/>
      </w:r>
    </w:p>
    <w:p w:rsidR="00951563" w:rsidRPr="00951563" w:rsidRDefault="00951563" w:rsidP="0095156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51563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IV</w:t>
      </w:r>
      <w:r w:rsidRPr="009515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Pr="0095156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  <w:t>Формы и методы контроля, система оценок</w:t>
      </w:r>
    </w:p>
    <w:p w:rsidR="00951563" w:rsidRPr="00951563" w:rsidRDefault="00951563" w:rsidP="009515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-Аттестация: цели, виды, форма, содержание,  </w:t>
      </w:r>
    </w:p>
    <w:p w:rsidR="00951563" w:rsidRPr="00951563" w:rsidRDefault="00951563" w:rsidP="009515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563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Критерии оценки</w:t>
      </w:r>
    </w:p>
    <w:p w:rsidR="00951563" w:rsidRPr="00951563" w:rsidRDefault="00951563" w:rsidP="009515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5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51563">
        <w:rPr>
          <w:rFonts w:ascii="Times New Roman" w:eastAsia="Times New Roman" w:hAnsi="Times New Roman" w:cs="Times New Roman"/>
          <w:sz w:val="28"/>
          <w:szCs w:val="28"/>
          <w:lang w:eastAsia="ru-RU"/>
        </w:rPr>
        <w:t>.Методическое обеспечение учебного процесса</w:t>
      </w:r>
    </w:p>
    <w:p w:rsidR="00951563" w:rsidRPr="00951563" w:rsidRDefault="00951563" w:rsidP="00951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</w:rPr>
        <w:t>-Методические рекомендации педагогическим работникам</w:t>
      </w:r>
    </w:p>
    <w:p w:rsidR="00951563" w:rsidRPr="00951563" w:rsidRDefault="00951563" w:rsidP="009515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</w:rPr>
        <w:t xml:space="preserve">-Рекомендации по организации самостоятельной работы </w:t>
      </w:r>
      <w:proofErr w:type="gramStart"/>
      <w:r w:rsidRPr="0095156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951563" w:rsidRPr="00951563" w:rsidRDefault="00951563" w:rsidP="009515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51563">
        <w:rPr>
          <w:rFonts w:ascii="Times New Roman" w:hAnsi="Times New Roman" w:cs="Times New Roman"/>
          <w:sz w:val="28"/>
          <w:szCs w:val="28"/>
        </w:rPr>
        <w:t>,     Списки рекомендуемой нотной и методической литературы</w:t>
      </w:r>
    </w:p>
    <w:p w:rsidR="00951563" w:rsidRPr="00951563" w:rsidRDefault="009F73C0" w:rsidP="009515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C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1563" w:rsidRPr="00951563">
        <w:rPr>
          <w:rFonts w:ascii="Times New Roman" w:hAnsi="Times New Roman" w:cs="Times New Roman"/>
          <w:sz w:val="28"/>
          <w:szCs w:val="28"/>
        </w:rPr>
        <w:t>-Список рекомендуемой нотной литературы</w:t>
      </w:r>
    </w:p>
    <w:p w:rsidR="00951563" w:rsidRPr="00951563" w:rsidRDefault="00951563" w:rsidP="009515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563">
        <w:rPr>
          <w:rFonts w:ascii="Times New Roman" w:hAnsi="Times New Roman" w:cs="Times New Roman"/>
          <w:sz w:val="28"/>
          <w:szCs w:val="28"/>
        </w:rPr>
        <w:t xml:space="preserve">    </w:t>
      </w:r>
      <w:r w:rsidR="009F73C0" w:rsidRPr="009F73C0">
        <w:rPr>
          <w:rFonts w:ascii="Times New Roman" w:hAnsi="Times New Roman" w:cs="Times New Roman"/>
          <w:sz w:val="28"/>
          <w:szCs w:val="28"/>
        </w:rPr>
        <w:t xml:space="preserve"> </w:t>
      </w:r>
      <w:r w:rsidRPr="00951563">
        <w:rPr>
          <w:rFonts w:ascii="Times New Roman" w:hAnsi="Times New Roman" w:cs="Times New Roman"/>
          <w:sz w:val="28"/>
          <w:szCs w:val="28"/>
        </w:rPr>
        <w:t xml:space="preserve">       -Список рекомендуемой методической литературы</w:t>
      </w:r>
    </w:p>
    <w:p w:rsidR="00951563" w:rsidRPr="009F66A6" w:rsidRDefault="00951563" w:rsidP="00951563">
      <w:pPr>
        <w:shd w:val="clear" w:color="auto" w:fill="FFFFFF"/>
        <w:spacing w:before="120" w:after="120" w:line="240" w:lineRule="auto"/>
        <w:ind w:left="-709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563" w:rsidRDefault="00951563"/>
    <w:sectPr w:rsidR="00951563" w:rsidSect="00AF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E21"/>
    <w:multiLevelType w:val="hybridMultilevel"/>
    <w:tmpl w:val="3C722AD2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B9C0552"/>
    <w:multiLevelType w:val="multilevel"/>
    <w:tmpl w:val="3BAEE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40386CFD"/>
    <w:multiLevelType w:val="hybridMultilevel"/>
    <w:tmpl w:val="0046B986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267A36"/>
    <w:multiLevelType w:val="hybridMultilevel"/>
    <w:tmpl w:val="6E5E7C9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083"/>
    <w:rsid w:val="00012415"/>
    <w:rsid w:val="00024BDC"/>
    <w:rsid w:val="00067C15"/>
    <w:rsid w:val="000F5083"/>
    <w:rsid w:val="002049C3"/>
    <w:rsid w:val="0024371E"/>
    <w:rsid w:val="004A1944"/>
    <w:rsid w:val="005A27D3"/>
    <w:rsid w:val="008156F7"/>
    <w:rsid w:val="00951563"/>
    <w:rsid w:val="00971658"/>
    <w:rsid w:val="009876F0"/>
    <w:rsid w:val="009F73C0"/>
    <w:rsid w:val="00A47C61"/>
    <w:rsid w:val="00A85FF8"/>
    <w:rsid w:val="00D30CC9"/>
    <w:rsid w:val="00D5126F"/>
    <w:rsid w:val="00D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F508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F50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6">
    <w:name w:val="Font Style16"/>
    <w:uiPriority w:val="99"/>
    <w:rsid w:val="00951563"/>
    <w:rPr>
      <w:rFonts w:ascii="Times New Roman" w:hAnsi="Times New Roman"/>
      <w:sz w:val="24"/>
    </w:rPr>
  </w:style>
  <w:style w:type="paragraph" w:customStyle="1" w:styleId="Style4">
    <w:name w:val="Style4"/>
    <w:basedOn w:val="a"/>
    <w:uiPriority w:val="99"/>
    <w:rsid w:val="00951563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2021-04-28T17:19:00Z</dcterms:created>
  <dcterms:modified xsi:type="dcterms:W3CDTF">2021-10-09T07:06:00Z</dcterms:modified>
</cp:coreProperties>
</file>